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7DC76B91" w:rsidR="00C41162" w:rsidRDefault="00184306" w:rsidP="00467F3B">
      <w:pPr>
        <w:shd w:val="clear" w:color="auto" w:fill="4472C4" w:themeFill="accent5"/>
        <w:spacing w:after="0"/>
        <w:jc w:val="center"/>
        <w:rPr>
          <w:b/>
          <w:bCs/>
          <w:i/>
          <w:color w:val="FFFFFF" w:themeColor="background1"/>
          <w:sz w:val="20"/>
          <w:szCs w:val="20"/>
        </w:rPr>
      </w:pPr>
      <w:r w:rsidRPr="0080606B">
        <w:rPr>
          <w:b/>
          <w:bCs/>
          <w:i/>
          <w:color w:val="FFFFFF" w:themeColor="background1"/>
          <w:sz w:val="20"/>
          <w:szCs w:val="20"/>
        </w:rPr>
        <w:t xml:space="preserve">Allegato </w:t>
      </w:r>
      <w:r w:rsidR="009A6817">
        <w:rPr>
          <w:b/>
          <w:bCs/>
          <w:i/>
          <w:color w:val="FFFFFF" w:themeColor="background1"/>
          <w:sz w:val="20"/>
          <w:szCs w:val="20"/>
        </w:rPr>
        <w:t>1</w:t>
      </w:r>
      <w:r w:rsidRPr="0080606B">
        <w:rPr>
          <w:b/>
          <w:bCs/>
          <w:i/>
          <w:color w:val="FFFFFF" w:themeColor="background1"/>
          <w:sz w:val="20"/>
          <w:szCs w:val="20"/>
        </w:rPr>
        <w:t xml:space="preserve"> - Domanda di partecipazione</w:t>
      </w:r>
    </w:p>
    <w:p w14:paraId="70EE47FB" w14:textId="77777777" w:rsidR="009A6817" w:rsidRPr="0080606B" w:rsidRDefault="009A6817" w:rsidP="00467F3B">
      <w:pPr>
        <w:shd w:val="clear" w:color="auto" w:fill="4472C4" w:themeFill="accent5"/>
        <w:spacing w:after="0"/>
        <w:jc w:val="center"/>
        <w:rPr>
          <w:b/>
          <w:bCs/>
          <w:i/>
          <w:color w:val="FFFFFF" w:themeColor="background1"/>
          <w:sz w:val="20"/>
          <w:szCs w:val="20"/>
        </w:rPr>
      </w:pPr>
    </w:p>
    <w:p w14:paraId="4754EB1A" w14:textId="37CABFC3" w:rsidR="00C41162" w:rsidRPr="0080606B" w:rsidRDefault="00184306" w:rsidP="00467F3B">
      <w:pPr>
        <w:shd w:val="clear" w:color="auto" w:fill="4472C4" w:themeFill="accent5"/>
        <w:spacing w:after="0"/>
        <w:jc w:val="both"/>
        <w:rPr>
          <w:rFonts w:cstheme="minorHAnsi"/>
          <w:i/>
          <w:color w:val="FFFFFF" w:themeColor="background1"/>
          <w:sz w:val="20"/>
          <w:szCs w:val="20"/>
        </w:rPr>
      </w:pPr>
      <w:r w:rsidRPr="0080606B">
        <w:rPr>
          <w:rFonts w:cstheme="minorHAnsi"/>
          <w:b/>
          <w:bCs/>
          <w:i/>
          <w:color w:val="FFFFFF" w:themeColor="background1"/>
          <w:sz w:val="20"/>
          <w:szCs w:val="20"/>
        </w:rPr>
        <w:t>(da presentare in bollo nel rispetto di quanto stabilito dal Decreto del Presidente della Repubblica n. 642/72)</w:t>
      </w:r>
      <w:r w:rsidR="00942E88" w:rsidRPr="0080606B">
        <w:rPr>
          <w:rStyle w:val="Rimandonotaapidipagina"/>
          <w:rFonts w:cstheme="minorHAnsi"/>
          <w:b/>
          <w:bCs/>
          <w:i/>
          <w:color w:val="FFFFFF" w:themeColor="background1"/>
          <w:sz w:val="20"/>
          <w:szCs w:val="20"/>
        </w:rPr>
        <w:footnoteReference w:id="1"/>
      </w:r>
    </w:p>
    <w:p w14:paraId="3BB02BB6" w14:textId="77777777" w:rsidR="00412368" w:rsidRDefault="00412368" w:rsidP="00467F3B">
      <w:pPr>
        <w:suppressAutoHyphens w:val="0"/>
        <w:spacing w:after="0"/>
        <w:ind w:left="708" w:firstLine="708"/>
        <w:jc w:val="right"/>
        <w:rPr>
          <w:rFonts w:eastAsia="Calibri" w:cstheme="minorHAnsi"/>
          <w:sz w:val="20"/>
          <w:szCs w:val="20"/>
        </w:rPr>
      </w:pPr>
    </w:p>
    <w:p w14:paraId="0B4DF22C" w14:textId="77777777" w:rsidR="009A6817" w:rsidRDefault="00897D05" w:rsidP="00051AE7">
      <w:pPr>
        <w:suppressAutoHyphens w:val="0"/>
        <w:spacing w:after="0"/>
        <w:jc w:val="center"/>
        <w:rPr>
          <w:rFonts w:eastAsia="Calibri" w:cstheme="minorHAnsi"/>
          <w:b/>
          <w:bCs/>
          <w:color w:val="EE0000"/>
          <w:sz w:val="20"/>
          <w:szCs w:val="20"/>
        </w:rPr>
      </w:pPr>
      <w:r w:rsidRPr="00051AE7">
        <w:rPr>
          <w:rFonts w:eastAsia="Calibri" w:cstheme="minorHAnsi"/>
          <w:b/>
          <w:bCs/>
          <w:color w:val="EE0000"/>
          <w:sz w:val="20"/>
          <w:szCs w:val="20"/>
        </w:rPr>
        <w:t>UNICA PER TUTTI I LOTTI</w:t>
      </w:r>
    </w:p>
    <w:p w14:paraId="4E44F279" w14:textId="7B690E74" w:rsidR="004F6838" w:rsidRPr="009A6817" w:rsidRDefault="009A6817" w:rsidP="009A6817">
      <w:pPr>
        <w:suppressAutoHyphens w:val="0"/>
        <w:spacing w:after="0"/>
        <w:jc w:val="both"/>
        <w:rPr>
          <w:rFonts w:eastAsia="Calibri" w:cstheme="minorHAnsi"/>
          <w:color w:val="EE0000"/>
          <w:sz w:val="20"/>
          <w:szCs w:val="20"/>
        </w:rPr>
      </w:pPr>
      <w:r w:rsidRPr="009A6817">
        <w:rPr>
          <w:rFonts w:eastAsia="Calibri" w:cstheme="minorHAnsi"/>
          <w:color w:val="EE0000"/>
          <w:sz w:val="20"/>
          <w:szCs w:val="20"/>
        </w:rPr>
        <w:t>(</w:t>
      </w:r>
      <w:r w:rsidR="00897D05" w:rsidRPr="009A6817">
        <w:rPr>
          <w:rFonts w:eastAsia="Calibri" w:cstheme="minorHAnsi"/>
          <w:color w:val="EE0000"/>
          <w:sz w:val="20"/>
          <w:szCs w:val="20"/>
        </w:rPr>
        <w:t>QUALORA SI PARTECIPI A LOTTI DIVERSI IN PIÙ FORME OCCORRE PRESENTARE TANTE DOMANDE QUANTE SONO LE DIVERSE FORME DI PARTECIPAZIONE</w:t>
      </w:r>
      <w:r w:rsidRPr="009A6817">
        <w:rPr>
          <w:rFonts w:eastAsia="Calibri" w:cstheme="minorHAnsi"/>
          <w:color w:val="EE0000"/>
          <w:sz w:val="20"/>
          <w:szCs w:val="20"/>
        </w:rPr>
        <w:t>)</w:t>
      </w:r>
    </w:p>
    <w:p w14:paraId="53BEC3F3" w14:textId="77777777" w:rsidR="00051AE7" w:rsidRDefault="00051AE7" w:rsidP="00467F3B">
      <w:pPr>
        <w:suppressAutoHyphens w:val="0"/>
        <w:spacing w:after="0"/>
        <w:ind w:left="708" w:firstLine="708"/>
        <w:jc w:val="right"/>
        <w:rPr>
          <w:rFonts w:eastAsia="Calibri" w:cstheme="minorHAnsi"/>
          <w:sz w:val="20"/>
          <w:szCs w:val="20"/>
        </w:rPr>
      </w:pPr>
    </w:p>
    <w:p w14:paraId="4159C404" w14:textId="63DDEC4A" w:rsidR="00133CD7" w:rsidRPr="00133CD7" w:rsidRDefault="00133CD7" w:rsidP="00467F3B">
      <w:pPr>
        <w:suppressAutoHyphens w:val="0"/>
        <w:spacing w:after="0"/>
        <w:ind w:left="708" w:firstLine="708"/>
        <w:jc w:val="right"/>
        <w:rPr>
          <w:rFonts w:eastAsia="Calibri" w:cstheme="minorHAnsi"/>
          <w:sz w:val="20"/>
          <w:szCs w:val="20"/>
        </w:rPr>
      </w:pPr>
      <w:r w:rsidRPr="00133CD7">
        <w:rPr>
          <w:rFonts w:eastAsia="Calibri" w:cstheme="minorHAnsi"/>
          <w:sz w:val="20"/>
          <w:szCs w:val="20"/>
        </w:rPr>
        <w:t>Spett.le</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2BC1A964" w14:textId="729311E9"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Centrale Unica di Committenza</w:t>
      </w:r>
      <w:r w:rsidRPr="00133CD7">
        <w:rPr>
          <w:rFonts w:eastAsia="Calibri" w:cstheme="minorHAnsi"/>
          <w:sz w:val="20"/>
          <w:szCs w:val="20"/>
        </w:rPr>
        <w:tab/>
      </w:r>
      <w:r w:rsidRPr="00133CD7">
        <w:rPr>
          <w:rFonts w:eastAsia="Calibri" w:cstheme="minorHAnsi"/>
          <w:sz w:val="20"/>
          <w:szCs w:val="20"/>
        </w:rPr>
        <w:tab/>
      </w:r>
      <w:r w:rsidRPr="00133CD7">
        <w:rPr>
          <w:rFonts w:eastAsia="Calibri" w:cstheme="minorHAnsi"/>
          <w:sz w:val="20"/>
          <w:szCs w:val="20"/>
        </w:rPr>
        <w:tab/>
      </w:r>
    </w:p>
    <w:p w14:paraId="3F8C364C" w14:textId="77777777" w:rsidR="00133CD7" w:rsidRPr="00133CD7" w:rsidRDefault="00133CD7" w:rsidP="00467F3B">
      <w:pPr>
        <w:suppressAutoHyphens w:val="0"/>
        <w:spacing w:after="0"/>
        <w:jc w:val="right"/>
        <w:rPr>
          <w:rFonts w:eastAsia="Calibri" w:cstheme="minorHAnsi"/>
          <w:sz w:val="20"/>
          <w:szCs w:val="20"/>
        </w:rPr>
      </w:pPr>
      <w:r w:rsidRPr="00133CD7">
        <w:rPr>
          <w:rFonts w:eastAsia="Calibri" w:cstheme="minorHAnsi"/>
          <w:sz w:val="20"/>
          <w:szCs w:val="20"/>
        </w:rPr>
        <w:t>Dell’unione di Comuni Lombarda ‘Adda Martesana’</w:t>
      </w:r>
      <w:r w:rsidRPr="00133CD7">
        <w:rPr>
          <w:rFonts w:eastAsia="Calibri" w:cstheme="minorHAnsi"/>
          <w:sz w:val="20"/>
          <w:szCs w:val="20"/>
        </w:rPr>
        <w:tab/>
      </w:r>
    </w:p>
    <w:p w14:paraId="010BDAB4" w14:textId="77777777" w:rsidR="00133CD7" w:rsidRPr="00133CD7" w:rsidRDefault="00133CD7" w:rsidP="00467F3B">
      <w:pPr>
        <w:tabs>
          <w:tab w:val="left" w:pos="3076"/>
        </w:tabs>
        <w:suppressAutoHyphens w:val="0"/>
        <w:spacing w:after="0"/>
        <w:jc w:val="both"/>
        <w:rPr>
          <w:rFonts w:eastAsia="Calibri" w:cstheme="minorHAnsi"/>
          <w:b/>
          <w:sz w:val="20"/>
          <w:szCs w:val="20"/>
        </w:rPr>
      </w:pPr>
      <w:r w:rsidRPr="00133CD7">
        <w:rPr>
          <w:rFonts w:eastAsia="Calibri" w:cstheme="minorHAnsi"/>
          <w:b/>
          <w:sz w:val="20"/>
          <w:szCs w:val="20"/>
        </w:rPr>
        <w:tab/>
      </w:r>
    </w:p>
    <w:p w14:paraId="7891683C" w14:textId="77777777" w:rsidR="004F6838" w:rsidRDefault="004F6838" w:rsidP="00467F3B">
      <w:pPr>
        <w:suppressAutoHyphens w:val="0"/>
        <w:spacing w:after="0"/>
        <w:jc w:val="center"/>
        <w:rPr>
          <w:rFonts w:eastAsia="Calibri" w:cstheme="minorHAnsi"/>
          <w:b/>
          <w:sz w:val="20"/>
          <w:szCs w:val="20"/>
        </w:rPr>
      </w:pPr>
    </w:p>
    <w:p w14:paraId="29FC9621" w14:textId="77777777" w:rsidR="002C43F9" w:rsidRDefault="00133CD7" w:rsidP="002C43F9">
      <w:pPr>
        <w:spacing w:after="0" w:line="240" w:lineRule="auto"/>
        <w:ind w:left="993" w:hanging="992"/>
        <w:jc w:val="both"/>
        <w:rPr>
          <w:rFonts w:eastAsia="Calibri" w:cstheme="minorHAnsi"/>
          <w:b/>
        </w:rPr>
      </w:pPr>
      <w:r w:rsidRPr="00133CD7">
        <w:rPr>
          <w:rFonts w:eastAsia="Calibri" w:cstheme="minorHAnsi"/>
          <w:b/>
          <w:sz w:val="20"/>
          <w:szCs w:val="20"/>
        </w:rPr>
        <w:t xml:space="preserve">OGGETTO: </w:t>
      </w:r>
      <w:r w:rsidR="002C43F9" w:rsidRPr="00CC1865">
        <w:rPr>
          <w:rFonts w:eastAsia="Calibri" w:cstheme="minorHAnsi"/>
          <w:b/>
        </w:rPr>
        <w:t>GARA EUROPEA A PROCEDURA APERTA PER L’AFFIDAMENTO DEL SERVIZIO DI RISTORAZIONE SCOLASTICA E SERVIZI CORRELATI PER I COMUNI DELL’UNIONE DI COMUNI LOMBARDA “ADDA MARTESANA” DELLA DURATA 5 ANNI.</w:t>
      </w:r>
    </w:p>
    <w:p w14:paraId="40938707" w14:textId="77777777" w:rsidR="002C43F9" w:rsidRDefault="002C43F9" w:rsidP="002C43F9">
      <w:pPr>
        <w:spacing w:after="0" w:line="240" w:lineRule="auto"/>
        <w:ind w:left="1986" w:hanging="992"/>
        <w:jc w:val="both"/>
        <w:rPr>
          <w:rFonts w:eastAsia="Calibri" w:cstheme="minorHAnsi"/>
          <w:b/>
        </w:rPr>
      </w:pPr>
      <w:r w:rsidRPr="00CC1865">
        <w:rPr>
          <w:rFonts w:eastAsia="Calibri" w:cstheme="minorHAnsi"/>
          <w:b/>
        </w:rPr>
        <w:t>CONTRATTO MISTO DI CONCESSIONE (PREVALENTE) E DI APPALTO.</w:t>
      </w:r>
    </w:p>
    <w:p w14:paraId="455BB787" w14:textId="77777777" w:rsidR="002C43F9" w:rsidRDefault="002C43F9" w:rsidP="002C43F9">
      <w:pPr>
        <w:spacing w:after="0" w:line="240" w:lineRule="auto"/>
        <w:ind w:left="1986" w:hanging="992"/>
        <w:jc w:val="both"/>
        <w:rPr>
          <w:rFonts w:eastAsia="Calibri" w:cstheme="minorHAnsi"/>
          <w:b/>
        </w:rPr>
      </w:pPr>
    </w:p>
    <w:p w14:paraId="3ED1DDBE" w14:textId="3E1BCE83" w:rsidR="00133CD7" w:rsidRPr="002C43F9" w:rsidRDefault="002C43F9" w:rsidP="002C43F9">
      <w:pPr>
        <w:spacing w:after="0" w:line="240" w:lineRule="auto"/>
        <w:ind w:left="1986" w:hanging="992"/>
        <w:jc w:val="both"/>
        <w:rPr>
          <w:rFonts w:eastAsia="Calibri" w:cstheme="minorHAnsi"/>
          <w:b/>
        </w:rPr>
      </w:pPr>
      <w:r w:rsidRPr="00CC1865">
        <w:rPr>
          <w:rFonts w:eastAsia="Calibri" w:cstheme="minorHAnsi"/>
          <w:b/>
        </w:rPr>
        <w:t xml:space="preserve">LOTTO </w:t>
      </w:r>
      <w:r w:rsidRPr="00133CD7">
        <w:rPr>
          <w:rFonts w:eastAsia="Calibri" w:cstheme="minorHAnsi"/>
          <w:b/>
          <w:sz w:val="20"/>
          <w:szCs w:val="20"/>
        </w:rPr>
        <w:t>______________________________________________________________</w:t>
      </w:r>
      <w:r>
        <w:rPr>
          <w:rFonts w:eastAsia="Calibri" w:cstheme="minorHAnsi"/>
          <w:b/>
          <w:sz w:val="20"/>
          <w:szCs w:val="20"/>
        </w:rPr>
        <w:t xml:space="preserve"> </w:t>
      </w:r>
      <w:r w:rsidRPr="00CC1865">
        <w:rPr>
          <w:rFonts w:cstheme="minorHAnsi"/>
          <w:b/>
          <w:bCs/>
        </w:rPr>
        <w:t>CIG</w:t>
      </w:r>
      <w:r w:rsidRPr="00CC1865">
        <w:rPr>
          <w:rFonts w:cstheme="minorHAnsi"/>
          <w:bCs/>
          <w:iCs/>
          <w:szCs w:val="24"/>
          <w:lang w:eastAsia="it-IT"/>
        </w:rPr>
        <w:t xml:space="preserve"> </w:t>
      </w:r>
      <w:r w:rsidR="00133CD7" w:rsidRPr="00133CD7">
        <w:rPr>
          <w:rFonts w:eastAsia="Calibri" w:cstheme="minorHAnsi"/>
          <w:b/>
          <w:sz w:val="20"/>
          <w:szCs w:val="20"/>
        </w:rPr>
        <w:t>__________</w:t>
      </w:r>
      <w:r>
        <w:rPr>
          <w:rFonts w:eastAsia="Calibri" w:cstheme="minorHAnsi"/>
          <w:b/>
          <w:sz w:val="20"/>
          <w:szCs w:val="20"/>
        </w:rPr>
        <w:t>____</w:t>
      </w:r>
      <w:r w:rsidR="00EC42A8">
        <w:rPr>
          <w:rFonts w:eastAsia="Calibri" w:cstheme="minorHAnsi"/>
          <w:b/>
          <w:sz w:val="20"/>
          <w:szCs w:val="20"/>
        </w:rPr>
        <w:t xml:space="preserve"> </w:t>
      </w:r>
    </w:p>
    <w:p w14:paraId="6CAFC050" w14:textId="77777777" w:rsidR="00133CD7" w:rsidRPr="0080606B" w:rsidRDefault="00133CD7" w:rsidP="00467F3B">
      <w:pPr>
        <w:spacing w:after="0"/>
        <w:jc w:val="both"/>
        <w:rPr>
          <w:sz w:val="20"/>
          <w:szCs w:val="20"/>
        </w:rPr>
      </w:pPr>
    </w:p>
    <w:p w14:paraId="6E0DFE95" w14:textId="6632ED7B" w:rsidR="00412368" w:rsidRDefault="00CD5356" w:rsidP="00467F3B">
      <w:pPr>
        <w:spacing w:after="0"/>
        <w:jc w:val="center"/>
        <w:rPr>
          <w:sz w:val="20"/>
          <w:szCs w:val="20"/>
        </w:rPr>
      </w:pPr>
      <w:r w:rsidRPr="00CD5356">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47873C4C" w14:textId="77777777" w:rsidR="00CD5356" w:rsidRPr="0080606B" w:rsidRDefault="00CD5356" w:rsidP="00467F3B">
      <w:pPr>
        <w:spacing w:after="0"/>
        <w:jc w:val="center"/>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C404B8">
        <w:tc>
          <w:tcPr>
            <w:tcW w:w="2641" w:type="dxa"/>
            <w:shd w:val="clear" w:color="auto" w:fill="4472C4" w:themeFill="accent5"/>
          </w:tcPr>
          <w:p w14:paraId="289C9FA0"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rsidP="00467F3B">
            <w:pPr>
              <w:spacing w:after="0" w:line="240" w:lineRule="auto"/>
              <w:jc w:val="both"/>
              <w:rPr>
                <w:color w:val="FFFFFF" w:themeColor="background1"/>
                <w:sz w:val="20"/>
                <w:szCs w:val="20"/>
              </w:rPr>
            </w:pPr>
          </w:p>
        </w:tc>
      </w:tr>
      <w:tr w:rsidR="00C41162" w:rsidRPr="006533B7" w14:paraId="1B12DE11" w14:textId="77777777" w:rsidTr="00C404B8">
        <w:tc>
          <w:tcPr>
            <w:tcW w:w="2641" w:type="dxa"/>
            <w:shd w:val="clear" w:color="auto" w:fill="4472C4" w:themeFill="accent5"/>
          </w:tcPr>
          <w:p w14:paraId="6BBB84D3"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rsidP="00467F3B">
            <w:pPr>
              <w:spacing w:after="0" w:line="240" w:lineRule="auto"/>
              <w:jc w:val="both"/>
              <w:rPr>
                <w:sz w:val="20"/>
                <w:szCs w:val="20"/>
              </w:rPr>
            </w:pPr>
          </w:p>
        </w:tc>
      </w:tr>
      <w:tr w:rsidR="00C41162" w:rsidRPr="006533B7" w14:paraId="6DA16A4B" w14:textId="77777777" w:rsidTr="00C404B8">
        <w:tc>
          <w:tcPr>
            <w:tcW w:w="2641" w:type="dxa"/>
            <w:shd w:val="clear" w:color="auto" w:fill="4472C4" w:themeFill="accent5"/>
          </w:tcPr>
          <w:p w14:paraId="3DDDEDAB" w14:textId="77777777" w:rsidR="00C41162" w:rsidRPr="006533B7" w:rsidRDefault="00184306" w:rsidP="00467F3B">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rsidP="00467F3B">
            <w:pPr>
              <w:spacing w:after="0" w:line="240" w:lineRule="auto"/>
              <w:jc w:val="both"/>
              <w:rPr>
                <w:sz w:val="20"/>
                <w:szCs w:val="20"/>
              </w:rPr>
            </w:pPr>
          </w:p>
        </w:tc>
      </w:tr>
      <w:tr w:rsidR="00C41162" w:rsidRPr="006533B7" w14:paraId="59B30B78" w14:textId="77777777" w:rsidTr="00C404B8">
        <w:tc>
          <w:tcPr>
            <w:tcW w:w="2641" w:type="dxa"/>
            <w:shd w:val="clear" w:color="auto" w:fill="4472C4" w:themeFill="accent5"/>
          </w:tcPr>
          <w:p w14:paraId="6477B58E" w14:textId="77777777" w:rsidR="00C41162" w:rsidRPr="006533B7" w:rsidRDefault="00184306" w:rsidP="00467F3B">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rsidP="00467F3B">
            <w:pPr>
              <w:spacing w:after="0" w:line="240" w:lineRule="auto"/>
              <w:jc w:val="both"/>
              <w:rPr>
                <w:sz w:val="20"/>
                <w:szCs w:val="20"/>
              </w:rPr>
            </w:pPr>
          </w:p>
        </w:tc>
      </w:tr>
      <w:tr w:rsidR="00260A50" w:rsidRPr="006533B7" w14:paraId="49FFE651" w14:textId="77777777" w:rsidTr="00C404B8">
        <w:tc>
          <w:tcPr>
            <w:tcW w:w="2641" w:type="dxa"/>
            <w:shd w:val="clear" w:color="auto" w:fill="4472C4" w:themeFill="accent5"/>
          </w:tcPr>
          <w:p w14:paraId="7F081388" w14:textId="4F357C67" w:rsidR="00260A50" w:rsidRPr="006533B7" w:rsidRDefault="004F6838"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S</w:t>
            </w:r>
            <w:r w:rsidR="00260A50">
              <w:rPr>
                <w:rFonts w:eastAsia="Calibri"/>
                <w:color w:val="FFFFFF" w:themeColor="background1"/>
                <w:sz w:val="20"/>
                <w:szCs w:val="20"/>
              </w:rPr>
              <w:t>ede</w:t>
            </w:r>
          </w:p>
        </w:tc>
        <w:tc>
          <w:tcPr>
            <w:tcW w:w="6852" w:type="dxa"/>
          </w:tcPr>
          <w:p w14:paraId="73E241B6" w14:textId="77777777" w:rsidR="00260A50" w:rsidRPr="006533B7" w:rsidRDefault="00260A50" w:rsidP="00467F3B">
            <w:pPr>
              <w:spacing w:after="0" w:line="240" w:lineRule="auto"/>
              <w:jc w:val="both"/>
              <w:rPr>
                <w:sz w:val="20"/>
                <w:szCs w:val="20"/>
              </w:rPr>
            </w:pPr>
          </w:p>
        </w:tc>
      </w:tr>
      <w:tr w:rsidR="00803720" w:rsidRPr="006533B7" w14:paraId="7AD88161" w14:textId="77777777" w:rsidTr="00C404B8">
        <w:tc>
          <w:tcPr>
            <w:tcW w:w="2641" w:type="dxa"/>
            <w:shd w:val="clear" w:color="auto" w:fill="4472C4" w:themeFill="accent5"/>
          </w:tcPr>
          <w:p w14:paraId="7D890B77" w14:textId="5E22BE0F" w:rsidR="00803720" w:rsidRDefault="00803720" w:rsidP="00467F3B">
            <w:pPr>
              <w:spacing w:after="0" w:line="240" w:lineRule="auto"/>
              <w:jc w:val="both"/>
              <w:rPr>
                <w:rFonts w:eastAsia="Calibri"/>
                <w:color w:val="FFFFFF" w:themeColor="background1"/>
                <w:sz w:val="20"/>
                <w:szCs w:val="20"/>
              </w:rPr>
            </w:pPr>
            <w:r>
              <w:rPr>
                <w:rFonts w:eastAsia="Calibri"/>
                <w:color w:val="FFFFFF" w:themeColor="background1"/>
                <w:sz w:val="20"/>
                <w:szCs w:val="20"/>
              </w:rPr>
              <w:t>Telefono/</w:t>
            </w:r>
            <w:r w:rsidR="009A6817">
              <w:rPr>
                <w:rFonts w:eastAsia="Calibri"/>
                <w:color w:val="FFFFFF" w:themeColor="background1"/>
                <w:sz w:val="20"/>
                <w:szCs w:val="20"/>
              </w:rPr>
              <w:t>e-mail</w:t>
            </w:r>
            <w:r>
              <w:rPr>
                <w:rFonts w:eastAsia="Calibri"/>
                <w:color w:val="FFFFFF" w:themeColor="background1"/>
                <w:sz w:val="20"/>
                <w:szCs w:val="20"/>
              </w:rPr>
              <w:t>/P.E.C.</w:t>
            </w:r>
          </w:p>
        </w:tc>
        <w:tc>
          <w:tcPr>
            <w:tcW w:w="6852" w:type="dxa"/>
          </w:tcPr>
          <w:p w14:paraId="0D89CF0B" w14:textId="77777777" w:rsidR="00803720" w:rsidRPr="006533B7" w:rsidRDefault="00803720" w:rsidP="00467F3B">
            <w:pPr>
              <w:spacing w:after="0" w:line="240" w:lineRule="auto"/>
              <w:jc w:val="both"/>
              <w:rPr>
                <w:sz w:val="20"/>
                <w:szCs w:val="20"/>
              </w:rPr>
            </w:pPr>
          </w:p>
        </w:tc>
      </w:tr>
      <w:tr w:rsidR="0092525E" w:rsidRPr="006533B7" w14:paraId="652A78B4" w14:textId="77777777" w:rsidTr="00F30821">
        <w:tc>
          <w:tcPr>
            <w:tcW w:w="9493" w:type="dxa"/>
            <w:gridSpan w:val="2"/>
            <w:shd w:val="clear" w:color="auto" w:fill="4472C4" w:themeFill="accent5"/>
          </w:tcPr>
          <w:p w14:paraId="6E80FB02" w14:textId="118DC357" w:rsidR="0092525E" w:rsidRPr="006533B7" w:rsidRDefault="0092525E" w:rsidP="00467F3B">
            <w:pPr>
              <w:spacing w:after="0" w:line="240" w:lineRule="auto"/>
              <w:jc w:val="both"/>
              <w:rPr>
                <w:sz w:val="20"/>
                <w:szCs w:val="20"/>
              </w:rPr>
            </w:pPr>
            <w:r>
              <w:rPr>
                <w:rFonts w:eastAsia="Calibri"/>
                <w:color w:val="FFFFFF" w:themeColor="background1"/>
                <w:sz w:val="20"/>
                <w:szCs w:val="20"/>
              </w:rPr>
              <w:t xml:space="preserve">Elenco </w:t>
            </w:r>
            <w:r w:rsidRPr="009727EB">
              <w:rPr>
                <w:rFonts w:eastAsia="Calibri"/>
                <w:color w:val="FFFFFF" w:themeColor="background1"/>
                <w:sz w:val="20"/>
                <w:szCs w:val="20"/>
              </w:rPr>
              <w:t>dati identificativi (nome, cognome, data e luogo di nascita, codice fiscale, comune di residenza etc.) dei soggetti di cui all’articolo 94, comma 3, del Codice, ivi incluso l’amministratore di fatto, ove presente, ovvero indica</w:t>
            </w:r>
            <w:r>
              <w:rPr>
                <w:rFonts w:eastAsia="Calibri"/>
                <w:color w:val="FFFFFF" w:themeColor="background1"/>
                <w:sz w:val="20"/>
                <w:szCs w:val="20"/>
              </w:rPr>
              <w:t>re</w:t>
            </w:r>
            <w:r w:rsidRPr="009727EB">
              <w:rPr>
                <w:rFonts w:eastAsia="Calibri"/>
                <w:color w:val="FFFFFF" w:themeColor="background1"/>
                <w:sz w:val="20"/>
                <w:szCs w:val="20"/>
              </w:rPr>
              <w:t xml:space="preserve"> la banca dati ufficiale o il pubblico registro da cui i medesimi possono essere ricavati in modo aggiornato alla data di presentazione dell’offerta</w:t>
            </w:r>
          </w:p>
        </w:tc>
      </w:tr>
      <w:tr w:rsidR="0092525E" w:rsidRPr="006533B7" w14:paraId="3EFE3E91" w14:textId="77777777" w:rsidTr="0092525E">
        <w:tc>
          <w:tcPr>
            <w:tcW w:w="9493" w:type="dxa"/>
            <w:gridSpan w:val="2"/>
          </w:tcPr>
          <w:p w14:paraId="5DFA567B" w14:textId="77777777" w:rsidR="0092525E" w:rsidRDefault="0092525E" w:rsidP="00467F3B">
            <w:pPr>
              <w:spacing w:after="0" w:line="240" w:lineRule="auto"/>
              <w:jc w:val="both"/>
              <w:rPr>
                <w:rFonts w:eastAsia="Calibri"/>
                <w:color w:val="FFFFFF" w:themeColor="background1"/>
                <w:sz w:val="20"/>
                <w:szCs w:val="20"/>
              </w:rPr>
            </w:pPr>
          </w:p>
          <w:p w14:paraId="34551473" w14:textId="77777777" w:rsidR="0092525E" w:rsidRDefault="0092525E" w:rsidP="00467F3B">
            <w:pPr>
              <w:spacing w:after="0" w:line="240" w:lineRule="auto"/>
              <w:jc w:val="both"/>
              <w:rPr>
                <w:rFonts w:eastAsia="Calibri"/>
                <w:color w:val="FFFFFF" w:themeColor="background1"/>
                <w:sz w:val="20"/>
                <w:szCs w:val="20"/>
              </w:rPr>
            </w:pPr>
          </w:p>
        </w:tc>
      </w:tr>
    </w:tbl>
    <w:p w14:paraId="44CBDFF9" w14:textId="77777777" w:rsidR="00C41162" w:rsidRPr="006533B7" w:rsidRDefault="00C41162" w:rsidP="00467F3B">
      <w:pPr>
        <w:spacing w:after="0"/>
        <w:jc w:val="both"/>
        <w:rPr>
          <w:sz w:val="20"/>
          <w:szCs w:val="20"/>
        </w:rPr>
      </w:pPr>
    </w:p>
    <w:p w14:paraId="5C5C2414" w14:textId="77777777" w:rsidR="00C41162" w:rsidRPr="006533B7" w:rsidRDefault="00184306" w:rsidP="00467F3B">
      <w:pPr>
        <w:spacing w:after="0"/>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rsidP="00467F3B">
      <w:pPr>
        <w:spacing w:after="0"/>
        <w:jc w:val="both"/>
        <w:rPr>
          <w:sz w:val="20"/>
          <w:szCs w:val="20"/>
        </w:rPr>
      </w:pPr>
      <w:r w:rsidRPr="006533B7">
        <w:rPr>
          <w:sz w:val="20"/>
          <w:szCs w:val="20"/>
        </w:rPr>
        <w:t xml:space="preserve">nella sua qualifica di: </w:t>
      </w:r>
    </w:p>
    <w:p w14:paraId="338458FF" w14:textId="1DBFF1E5"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467F3B">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467F3B">
      <w:pPr>
        <w:spacing w:after="0"/>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59479071" w14:textId="77777777" w:rsidR="004F6838" w:rsidRDefault="004F6838" w:rsidP="00467F3B">
      <w:pPr>
        <w:spacing w:after="0"/>
        <w:jc w:val="center"/>
        <w:rPr>
          <w:b/>
          <w:bCs/>
          <w:sz w:val="20"/>
          <w:szCs w:val="20"/>
        </w:rPr>
      </w:pPr>
    </w:p>
    <w:p w14:paraId="20F2431A" w14:textId="1023E04E" w:rsidR="00C41162" w:rsidRPr="006533B7" w:rsidRDefault="00D713F0" w:rsidP="00467F3B">
      <w:pPr>
        <w:spacing w:after="0"/>
        <w:jc w:val="center"/>
        <w:rPr>
          <w:sz w:val="20"/>
          <w:szCs w:val="20"/>
        </w:rPr>
      </w:pPr>
      <w:r w:rsidRPr="00EC42A8">
        <w:rPr>
          <w:b/>
          <w:bCs/>
          <w:sz w:val="20"/>
          <w:szCs w:val="20"/>
        </w:rPr>
        <w:t>CHIEDE</w:t>
      </w:r>
      <w:r w:rsidR="00803720">
        <w:rPr>
          <w:b/>
          <w:bCs/>
          <w:sz w:val="20"/>
          <w:szCs w:val="20"/>
        </w:rPr>
        <w:t xml:space="preserve"> </w:t>
      </w:r>
      <w:r w:rsidR="00184306" w:rsidRPr="006533B7">
        <w:rPr>
          <w:sz w:val="20"/>
          <w:szCs w:val="20"/>
        </w:rPr>
        <w:t>di partecipare</w:t>
      </w:r>
      <w:r w:rsidR="00EC42A8">
        <w:rPr>
          <w:i/>
          <w:color w:val="FF0000"/>
          <w:sz w:val="20"/>
          <w:szCs w:val="20"/>
        </w:rPr>
        <w:t xml:space="preserve"> </w:t>
      </w:r>
      <w:r w:rsidR="00184306" w:rsidRPr="006533B7">
        <w:rPr>
          <w:sz w:val="20"/>
          <w:szCs w:val="20"/>
        </w:rPr>
        <w:t>in qualità di:</w:t>
      </w:r>
    </w:p>
    <w:p w14:paraId="0904F818" w14:textId="77777777" w:rsidR="00C41162" w:rsidRPr="004F6838" w:rsidRDefault="00184306" w:rsidP="004A3EB0">
      <w:pPr>
        <w:pStyle w:val="Paragrafoelenco"/>
        <w:numPr>
          <w:ilvl w:val="0"/>
          <w:numId w:val="2"/>
        </w:numPr>
        <w:spacing w:after="0"/>
        <w:ind w:left="284" w:hanging="239"/>
        <w:jc w:val="both"/>
        <w:rPr>
          <w:iCs/>
          <w:sz w:val="20"/>
          <w:szCs w:val="20"/>
        </w:rPr>
      </w:pPr>
      <w:r w:rsidRPr="004F6838">
        <w:rPr>
          <w:iCs/>
          <w:sz w:val="20"/>
          <w:szCs w:val="20"/>
        </w:rPr>
        <w:lastRenderedPageBreak/>
        <w:t>operatore singolo</w:t>
      </w:r>
    </w:p>
    <w:p w14:paraId="1EAE5450" w14:textId="0911E51F"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4A3EB0">
      <w:pPr>
        <w:pStyle w:val="Paragrafoelenco"/>
        <w:numPr>
          <w:ilvl w:val="0"/>
          <w:numId w:val="2"/>
        </w:numPr>
        <w:spacing w:after="0"/>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dotata di organo comune </w:t>
      </w:r>
    </w:p>
    <w:p w14:paraId="6C6B51A3" w14:textId="77777777" w:rsidR="004F6838" w:rsidRPr="004F6838" w:rsidRDefault="00184306" w:rsidP="004A3EB0">
      <w:pPr>
        <w:pStyle w:val="Paragrafoelenco"/>
        <w:numPr>
          <w:ilvl w:val="0"/>
          <w:numId w:val="2"/>
        </w:numPr>
        <w:spacing w:after="0"/>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33F693BA" w14:textId="77777777" w:rsidR="004F6838" w:rsidRPr="004F6838" w:rsidRDefault="009B5141" w:rsidP="004A3EB0">
      <w:pPr>
        <w:pStyle w:val="Paragrafoelenco"/>
        <w:numPr>
          <w:ilvl w:val="0"/>
          <w:numId w:val="2"/>
        </w:numPr>
        <w:spacing w:after="0"/>
        <w:ind w:left="284" w:hanging="239"/>
        <w:jc w:val="both"/>
        <w:rPr>
          <w:i/>
          <w:sz w:val="20"/>
          <w:szCs w:val="20"/>
        </w:rPr>
      </w:pPr>
      <w:r w:rsidRPr="004F6838">
        <w:rPr>
          <w:sz w:val="20"/>
          <w:szCs w:val="20"/>
        </w:rPr>
        <w:t xml:space="preserve">GEIE </w:t>
      </w:r>
    </w:p>
    <w:p w14:paraId="18639C4E" w14:textId="1AEA922D" w:rsidR="00C41162" w:rsidRPr="004F6838" w:rsidRDefault="00184306" w:rsidP="004A3EB0">
      <w:pPr>
        <w:pStyle w:val="Paragrafoelenco"/>
        <w:numPr>
          <w:ilvl w:val="0"/>
          <w:numId w:val="2"/>
        </w:numPr>
        <w:spacing w:after="0"/>
        <w:ind w:left="284" w:hanging="239"/>
        <w:jc w:val="both"/>
        <w:rPr>
          <w:i/>
          <w:sz w:val="20"/>
          <w:szCs w:val="20"/>
        </w:rPr>
      </w:pPr>
      <w:r w:rsidRPr="004F6838">
        <w:rPr>
          <w:sz w:val="20"/>
          <w:szCs w:val="20"/>
        </w:rPr>
        <w:t>altro (</w:t>
      </w:r>
      <w:r w:rsidRPr="004F6838">
        <w:rPr>
          <w:i/>
          <w:sz w:val="20"/>
          <w:szCs w:val="20"/>
        </w:rPr>
        <w:t>indicare altre, eventuali forme di partecipazione previste dalla normativa speciale di settore)</w:t>
      </w:r>
    </w:p>
    <w:p w14:paraId="06AEFA31" w14:textId="77777777" w:rsidR="000E26D3" w:rsidRDefault="000E26D3" w:rsidP="00467F3B">
      <w:pPr>
        <w:spacing w:after="0"/>
        <w:jc w:val="center"/>
        <w:rPr>
          <w:sz w:val="20"/>
          <w:szCs w:val="20"/>
        </w:rPr>
      </w:pPr>
    </w:p>
    <w:p w14:paraId="105CC23D" w14:textId="19A0C2F4" w:rsidR="00A271CC" w:rsidRDefault="00A271CC" w:rsidP="00467F3B">
      <w:pPr>
        <w:spacing w:after="0"/>
        <w:jc w:val="center"/>
        <w:rPr>
          <w:sz w:val="20"/>
          <w:szCs w:val="20"/>
        </w:rPr>
      </w:pPr>
      <w:r>
        <w:rPr>
          <w:sz w:val="20"/>
          <w:szCs w:val="20"/>
        </w:rPr>
        <w:t>per il/i seguente/i lotto/i:</w:t>
      </w:r>
    </w:p>
    <w:p w14:paraId="597E4B30" w14:textId="77777777" w:rsidR="00A271CC" w:rsidRDefault="00A271CC" w:rsidP="00467F3B">
      <w:pPr>
        <w:spacing w:after="0"/>
        <w:jc w:val="center"/>
        <w:rPr>
          <w:sz w:val="20"/>
          <w:szCs w:val="20"/>
        </w:rPr>
      </w:pPr>
    </w:p>
    <w:p w14:paraId="5379595C" w14:textId="733114BB" w:rsidR="00A271CC" w:rsidRPr="00A271CC" w:rsidRDefault="00A271CC" w:rsidP="00463D8D">
      <w:pPr>
        <w:pStyle w:val="Paragrafoelenco"/>
        <w:numPr>
          <w:ilvl w:val="0"/>
          <w:numId w:val="38"/>
        </w:numPr>
        <w:spacing w:after="0"/>
        <w:jc w:val="both"/>
        <w:rPr>
          <w:b/>
          <w:bCs/>
          <w:color w:val="EE0000"/>
          <w:sz w:val="20"/>
          <w:szCs w:val="20"/>
        </w:rPr>
      </w:pPr>
      <w:r w:rsidRPr="00A271CC">
        <w:rPr>
          <w:sz w:val="20"/>
          <w:szCs w:val="20"/>
        </w:rPr>
        <w:t xml:space="preserve">LOTTO 1 – COMUNE DI POZZUOLO MARTESANA: </w:t>
      </w:r>
      <w:r>
        <w:rPr>
          <w:sz w:val="20"/>
          <w:szCs w:val="20"/>
        </w:rPr>
        <w:t xml:space="preserve">CIG </w:t>
      </w:r>
      <w:r w:rsidRPr="00A271CC">
        <w:rPr>
          <w:b/>
          <w:bCs/>
          <w:color w:val="EE0000"/>
          <w:sz w:val="20"/>
          <w:szCs w:val="20"/>
        </w:rPr>
        <w:t>[*]</w:t>
      </w:r>
    </w:p>
    <w:p w14:paraId="716613C2" w14:textId="55FE0574" w:rsidR="00A271CC" w:rsidRPr="00A271CC" w:rsidRDefault="00A271CC" w:rsidP="00463D8D">
      <w:pPr>
        <w:pStyle w:val="Paragrafoelenco"/>
        <w:numPr>
          <w:ilvl w:val="0"/>
          <w:numId w:val="38"/>
        </w:numPr>
        <w:spacing w:after="0"/>
        <w:jc w:val="both"/>
        <w:rPr>
          <w:sz w:val="20"/>
          <w:szCs w:val="20"/>
        </w:rPr>
      </w:pPr>
      <w:r w:rsidRPr="00A271CC">
        <w:rPr>
          <w:sz w:val="20"/>
          <w:szCs w:val="20"/>
        </w:rPr>
        <w:t xml:space="preserve">LOTTO 2 – COMUNE DI LISCATE: </w:t>
      </w:r>
      <w:r>
        <w:rPr>
          <w:sz w:val="20"/>
          <w:szCs w:val="20"/>
        </w:rPr>
        <w:t xml:space="preserve">CIG </w:t>
      </w:r>
      <w:r w:rsidRPr="00A271CC">
        <w:rPr>
          <w:b/>
          <w:bCs/>
          <w:color w:val="EE0000"/>
          <w:sz w:val="20"/>
          <w:szCs w:val="20"/>
        </w:rPr>
        <w:t>[*]</w:t>
      </w:r>
    </w:p>
    <w:p w14:paraId="40EA58F3" w14:textId="09683EB6" w:rsidR="00A271CC" w:rsidRDefault="00A271CC" w:rsidP="00463D8D">
      <w:pPr>
        <w:pStyle w:val="Paragrafoelenco"/>
        <w:numPr>
          <w:ilvl w:val="0"/>
          <w:numId w:val="38"/>
        </w:numPr>
        <w:spacing w:after="0"/>
        <w:jc w:val="both"/>
        <w:rPr>
          <w:sz w:val="20"/>
          <w:szCs w:val="20"/>
        </w:rPr>
      </w:pPr>
      <w:r w:rsidRPr="00A271CC">
        <w:rPr>
          <w:sz w:val="20"/>
          <w:szCs w:val="20"/>
        </w:rPr>
        <w:t>LOTTO 3 – COMUNE ID BELLINZAGO LOMBARDO:</w:t>
      </w:r>
      <w:r w:rsidR="00944EB9">
        <w:rPr>
          <w:sz w:val="20"/>
          <w:szCs w:val="20"/>
        </w:rPr>
        <w:t xml:space="preserve"> </w:t>
      </w:r>
      <w:r>
        <w:rPr>
          <w:sz w:val="20"/>
          <w:szCs w:val="20"/>
        </w:rPr>
        <w:t xml:space="preserve">CIG </w:t>
      </w:r>
      <w:r w:rsidRPr="00A271CC">
        <w:rPr>
          <w:b/>
          <w:bCs/>
          <w:color w:val="EE0000"/>
          <w:sz w:val="20"/>
          <w:szCs w:val="20"/>
        </w:rPr>
        <w:t>[*]</w:t>
      </w:r>
    </w:p>
    <w:p w14:paraId="3CF3AFD0" w14:textId="77777777" w:rsidR="00A271CC" w:rsidRPr="00A271CC" w:rsidRDefault="00A271CC" w:rsidP="00A271CC">
      <w:pPr>
        <w:pStyle w:val="Paragrafoelenco"/>
        <w:spacing w:after="0"/>
        <w:jc w:val="both"/>
        <w:rPr>
          <w:sz w:val="20"/>
          <w:szCs w:val="20"/>
        </w:rPr>
      </w:pPr>
    </w:p>
    <w:p w14:paraId="29238D51" w14:textId="06F17FAB" w:rsidR="00C41162" w:rsidRDefault="00184306" w:rsidP="00467F3B">
      <w:pPr>
        <w:spacing w:after="0"/>
        <w:jc w:val="center"/>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4F6838" w:rsidRPr="006533B7">
        <w:rPr>
          <w:sz w:val="20"/>
          <w:szCs w:val="20"/>
        </w:rPr>
        <w:t>D.lgs.</w:t>
      </w:r>
      <w:r w:rsidRPr="006533B7">
        <w:rPr>
          <w:sz w:val="20"/>
          <w:szCs w:val="20"/>
        </w:rPr>
        <w:t xml:space="preserve"> n. 36/2023 e alla normativa vigente in materia</w:t>
      </w:r>
    </w:p>
    <w:p w14:paraId="49FEC9B1" w14:textId="77777777" w:rsidR="00D11CE6" w:rsidRPr="006533B7" w:rsidRDefault="00D11CE6" w:rsidP="00467F3B">
      <w:pPr>
        <w:spacing w:after="0"/>
        <w:jc w:val="center"/>
        <w:rPr>
          <w:sz w:val="20"/>
          <w:szCs w:val="20"/>
        </w:rPr>
      </w:pPr>
    </w:p>
    <w:p w14:paraId="67A4A168" w14:textId="340F1B08" w:rsidR="00C41162" w:rsidRPr="00634ABF" w:rsidRDefault="00184306" w:rsidP="00467F3B">
      <w:pPr>
        <w:spacing w:after="0"/>
        <w:jc w:val="center"/>
        <w:rPr>
          <w:i/>
          <w:color w:val="FF0000"/>
          <w:sz w:val="20"/>
          <w:szCs w:val="20"/>
        </w:rPr>
      </w:pPr>
      <w:bookmarkStart w:id="0" w:name="_Hlk164760181"/>
      <w:r w:rsidRPr="00634ABF">
        <w:rPr>
          <w:i/>
          <w:color w:val="FF0000"/>
          <w:sz w:val="20"/>
          <w:szCs w:val="20"/>
        </w:rPr>
        <w:t>(Compilare soltanto i campi di interesse)</w:t>
      </w:r>
    </w:p>
    <w:bookmarkEnd w:id="0"/>
    <w:p w14:paraId="3BF1E94F" w14:textId="77777777" w:rsidR="00C41162" w:rsidRPr="00500F41"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676A45A3" w14:textId="77777777" w:rsidR="006F4426" w:rsidRDefault="00184306" w:rsidP="00467F3B">
      <w:pPr>
        <w:spacing w:after="0" w:line="276" w:lineRule="auto"/>
        <w:jc w:val="center"/>
        <w:rPr>
          <w:rFonts w:eastAsia="Calibri" w:cs="Courier New"/>
          <w:b/>
          <w:sz w:val="20"/>
          <w:szCs w:val="20"/>
          <w:u w:val="single"/>
          <w:lang w:eastAsia="it-IT"/>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r w:rsidR="006F4426" w:rsidRPr="006F4426">
        <w:rPr>
          <w:rFonts w:eastAsia="Calibri" w:cs="Courier New"/>
          <w:b/>
          <w:sz w:val="20"/>
          <w:szCs w:val="20"/>
          <w:u w:val="single"/>
          <w:lang w:eastAsia="it-IT"/>
        </w:rPr>
        <w:t xml:space="preserve"> </w:t>
      </w:r>
    </w:p>
    <w:p w14:paraId="4A903D43" w14:textId="71EB3557" w:rsidR="00C41162" w:rsidRDefault="006F442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raggruppamenti art. 65 comma 2 lett. e) del Codice e consorzi ordinari</w:t>
      </w:r>
    </w:p>
    <w:p w14:paraId="240051B0" w14:textId="77777777" w:rsidR="006F4426" w:rsidRPr="006533B7" w:rsidRDefault="006F4426" w:rsidP="00467F3B">
      <w:pPr>
        <w:spacing w:after="0" w:line="276" w:lineRule="auto"/>
        <w:jc w:val="center"/>
        <w:rPr>
          <w:rFonts w:eastAsia="Times New Roman" w:cs="Times New Roman"/>
          <w:i/>
          <w:sz w:val="20"/>
          <w:szCs w:val="20"/>
        </w:rPr>
      </w:pPr>
    </w:p>
    <w:p w14:paraId="1A8B0AB5" w14:textId="0E30F27C" w:rsidR="00C41162" w:rsidRPr="003B5A33" w:rsidRDefault="00184306" w:rsidP="00463D8D">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467F3B">
            <w:pPr>
              <w:spacing w:after="0" w:line="276" w:lineRule="auto"/>
              <w:jc w:val="both"/>
              <w:rPr>
                <w:rFonts w:eastAsia="Calibri" w:cs="Courier New"/>
                <w:sz w:val="20"/>
                <w:szCs w:val="20"/>
                <w:lang w:eastAsia="it-IT"/>
              </w:rPr>
            </w:pPr>
          </w:p>
        </w:tc>
      </w:tr>
    </w:tbl>
    <w:p w14:paraId="5D7BF89A" w14:textId="77777777" w:rsidR="00C41162" w:rsidRPr="006533B7" w:rsidRDefault="00C41162" w:rsidP="00467F3B">
      <w:pPr>
        <w:spacing w:after="0" w:line="276" w:lineRule="auto"/>
        <w:jc w:val="both"/>
        <w:rPr>
          <w:rFonts w:eastAsia="Calibri" w:cs="Courier New"/>
          <w:sz w:val="20"/>
          <w:szCs w:val="20"/>
          <w:lang w:eastAsia="it-IT"/>
        </w:rPr>
      </w:pPr>
    </w:p>
    <w:p w14:paraId="77FD00FC" w14:textId="77777777" w:rsidR="00C41162" w:rsidRPr="00BF3281" w:rsidRDefault="00184306" w:rsidP="00467F3B">
      <w:pPr>
        <w:spacing w:after="0" w:line="276" w:lineRule="auto"/>
        <w:jc w:val="center"/>
        <w:rPr>
          <w:rFonts w:eastAsia="Calibri" w:cs="Courier New"/>
          <w:b/>
          <w:sz w:val="20"/>
          <w:szCs w:val="20"/>
          <w:u w:val="single"/>
          <w:lang w:eastAsia="it-IT"/>
        </w:rPr>
      </w:pPr>
      <w:r w:rsidRPr="00BF3281">
        <w:rPr>
          <w:rFonts w:eastAsia="Calibri" w:cs="Courier New"/>
          <w:b/>
          <w:sz w:val="20"/>
          <w:szCs w:val="20"/>
          <w:u w:val="single"/>
          <w:lang w:eastAsia="it-IT"/>
        </w:rPr>
        <w:t>In caso di Consorzi di cui all’art. 65, comma 2, lett. b), c) e d) del Codice</w:t>
      </w:r>
    </w:p>
    <w:p w14:paraId="052003D7" w14:textId="4B1AD3D8" w:rsidR="00C41162" w:rsidRPr="003B5A33" w:rsidRDefault="00184306" w:rsidP="00463D8D">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 xml:space="preserve">DICHIARA </w:t>
      </w:r>
      <w:r w:rsidRPr="003B5A33">
        <w:rPr>
          <w:rFonts w:eastAsia="Calibri" w:cs="Courier New"/>
          <w:sz w:val="20"/>
          <w:szCs w:val="20"/>
          <w:lang w:eastAsia="it-IT"/>
        </w:rPr>
        <w:t xml:space="preserve">che il Consorzio concorre con le seguenti </w:t>
      </w:r>
      <w:r w:rsidRPr="006F4426">
        <w:rPr>
          <w:rFonts w:eastAsia="Calibri" w:cs="Courier New"/>
          <w:sz w:val="20"/>
          <w:szCs w:val="20"/>
          <w:u w:val="single"/>
          <w:lang w:eastAsia="it-IT"/>
        </w:rPr>
        <w:t>Consorziate esecutrici</w:t>
      </w:r>
      <w:r w:rsidRPr="003B5A33">
        <w:rPr>
          <w:rFonts w:eastAsia="Calibri" w:cs="Courier New"/>
          <w:sz w:val="20"/>
          <w:szCs w:val="20"/>
          <w:lang w:eastAsia="it-IT"/>
        </w:rPr>
        <w:t xml:space="preserve"> (Tale indicazione deve essere resa anche nel caso in cui il consorzio indichi come consorziata esecutrice un altro consorzio. In tal caso, detto consorzio dovrà a sua volta indicare le consorziate esecutrici,</w:t>
      </w:r>
      <w:r w:rsidRPr="003B5A33">
        <w:rPr>
          <w:sz w:val="20"/>
          <w:szCs w:val="20"/>
        </w:rPr>
        <w:t xml:space="preserve"> </w:t>
      </w:r>
      <w:r w:rsidRPr="003B5A33">
        <w:rPr>
          <w:rFonts w:eastAsia="Calibri" w:cs="Courier New"/>
          <w:sz w:val="20"/>
          <w:szCs w:val="20"/>
          <w:lang w:eastAsia="it-IT"/>
        </w:rPr>
        <w:t>specificando, nella tabella, che si tratta di consorziate appartenenti al consorzio esecutore)</w:t>
      </w:r>
      <w:r w:rsidR="009A681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467F3B">
            <w:pPr>
              <w:spacing w:after="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467F3B">
            <w:pPr>
              <w:spacing w:after="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467F3B">
            <w:pPr>
              <w:spacing w:after="0" w:line="276" w:lineRule="auto"/>
              <w:jc w:val="both"/>
              <w:rPr>
                <w:rFonts w:eastAsia="Calibri" w:cs="Courier New"/>
                <w:sz w:val="20"/>
                <w:szCs w:val="20"/>
                <w:lang w:eastAsia="it-IT"/>
              </w:rPr>
            </w:pPr>
          </w:p>
        </w:tc>
      </w:tr>
    </w:tbl>
    <w:p w14:paraId="65C35351" w14:textId="77777777" w:rsidR="009A6817" w:rsidRDefault="009A6817" w:rsidP="00CD5356">
      <w:pPr>
        <w:rPr>
          <w:rFonts w:eastAsia="Calibri" w:cs="Courier New"/>
          <w:b/>
          <w:color w:val="FF0000"/>
          <w:sz w:val="20"/>
          <w:szCs w:val="20"/>
          <w:lang w:eastAsia="it-IT"/>
        </w:rPr>
      </w:pPr>
    </w:p>
    <w:p w14:paraId="28A2C9D0" w14:textId="5F3DED3E" w:rsidR="00CD5356" w:rsidRDefault="00CD5356" w:rsidP="00E254A0">
      <w:pPr>
        <w:ind w:left="284"/>
        <w:rPr>
          <w:rFonts w:eastAsia="Calibri" w:cs="Courier New"/>
          <w:b/>
          <w:color w:val="FF0000"/>
          <w:sz w:val="20"/>
          <w:szCs w:val="20"/>
          <w:lang w:eastAsia="it-IT"/>
        </w:rPr>
      </w:pPr>
      <w:r w:rsidRPr="00CD5356">
        <w:rPr>
          <w:rFonts w:eastAsia="Calibri" w:cs="Courier New"/>
          <w:b/>
          <w:color w:val="FF0000"/>
          <w:sz w:val="20"/>
          <w:szCs w:val="20"/>
          <w:lang w:eastAsia="it-IT"/>
        </w:rPr>
        <w:t>In alternativa</w:t>
      </w:r>
      <w:r w:rsidRPr="00CD5356">
        <w:t xml:space="preserve"> </w:t>
      </w:r>
      <w:r w:rsidRPr="00CD5356">
        <w:rPr>
          <w:rFonts w:eastAsia="Calibri" w:cs="Courier New"/>
          <w:b/>
          <w:color w:val="FF0000"/>
          <w:sz w:val="20"/>
          <w:szCs w:val="20"/>
          <w:lang w:eastAsia="it-IT"/>
        </w:rPr>
        <w:t xml:space="preserve">solo per i consorzi stabili </w:t>
      </w:r>
    </w:p>
    <w:p w14:paraId="7824D42F" w14:textId="1EB1C357" w:rsidR="00CD5356" w:rsidRPr="00CD5356" w:rsidRDefault="00CD5356" w:rsidP="00463D8D">
      <w:pPr>
        <w:pStyle w:val="Paragrafoelenco"/>
        <w:numPr>
          <w:ilvl w:val="0"/>
          <w:numId w:val="8"/>
        </w:numPr>
        <w:rPr>
          <w:rFonts w:eastAsia="Calibri" w:cs="Courier New"/>
          <w:bCs/>
          <w:sz w:val="20"/>
          <w:szCs w:val="20"/>
          <w:lang w:eastAsia="it-IT"/>
        </w:rPr>
      </w:pPr>
      <w:r w:rsidRPr="00CD5356">
        <w:rPr>
          <w:rFonts w:eastAsia="Calibri" w:cs="Courier New"/>
          <w:b/>
          <w:sz w:val="20"/>
          <w:szCs w:val="20"/>
          <w:lang w:eastAsia="it-IT"/>
        </w:rPr>
        <w:t>DICHIARA</w:t>
      </w:r>
      <w:r w:rsidRPr="00CD5356">
        <w:rPr>
          <w:rFonts w:eastAsia="Calibri" w:cs="Courier New"/>
          <w:bCs/>
          <w:sz w:val="20"/>
          <w:szCs w:val="20"/>
          <w:lang w:eastAsia="it-IT"/>
        </w:rPr>
        <w:t xml:space="preserve"> che il consorzio stabile concorre in proprio</w:t>
      </w:r>
      <w:r w:rsidR="009A6817">
        <w:rPr>
          <w:rFonts w:eastAsia="Calibri" w:cs="Courier New"/>
          <w:bCs/>
          <w:sz w:val="20"/>
          <w:szCs w:val="20"/>
          <w:lang w:eastAsia="it-IT"/>
        </w:rPr>
        <w:t>.</w:t>
      </w:r>
    </w:p>
    <w:p w14:paraId="0F144549" w14:textId="605D4508" w:rsidR="00A718A5" w:rsidRPr="00BF3281" w:rsidRDefault="00184306" w:rsidP="00467F3B">
      <w:pPr>
        <w:spacing w:after="0" w:line="276" w:lineRule="auto"/>
        <w:jc w:val="center"/>
        <w:rPr>
          <w:rFonts w:eastAsia="Calibri" w:cs="Courier New"/>
          <w:b/>
          <w:i/>
          <w:sz w:val="20"/>
          <w:szCs w:val="20"/>
          <w:u w:val="single"/>
          <w:lang w:eastAsia="it-IT"/>
        </w:rPr>
      </w:pPr>
      <w:r w:rsidRPr="00BF3281">
        <w:rPr>
          <w:rFonts w:eastAsia="Calibri" w:cs="Courier New"/>
          <w:b/>
          <w:i/>
          <w:sz w:val="20"/>
          <w:szCs w:val="20"/>
          <w:u w:val="single"/>
          <w:lang w:eastAsia="it-IT"/>
        </w:rPr>
        <w:t>Solo per i Consorzi Stabili</w:t>
      </w:r>
    </w:p>
    <w:p w14:paraId="72D5B8EB" w14:textId="71F8BF08" w:rsidR="00C41162" w:rsidRPr="003B5A33" w:rsidRDefault="00184306" w:rsidP="00463D8D">
      <w:pPr>
        <w:pStyle w:val="Paragrafoelenco"/>
        <w:numPr>
          <w:ilvl w:val="0"/>
          <w:numId w:val="8"/>
        </w:numPr>
        <w:spacing w:after="0" w:line="276" w:lineRule="auto"/>
        <w:jc w:val="both"/>
        <w:rPr>
          <w:rFonts w:eastAsia="Calibri" w:cs="Courier New"/>
          <w:sz w:val="20"/>
          <w:szCs w:val="20"/>
          <w:lang w:eastAsia="it-IT"/>
        </w:rPr>
      </w:pPr>
      <w:r w:rsidRPr="003B5A33">
        <w:rPr>
          <w:rFonts w:eastAsia="Calibri" w:cs="Courier New"/>
          <w:b/>
          <w:sz w:val="20"/>
          <w:szCs w:val="20"/>
          <w:lang w:eastAsia="it-IT"/>
        </w:rPr>
        <w:t>DICHIARA</w:t>
      </w:r>
      <w:r w:rsidRPr="003B5A33">
        <w:rPr>
          <w:rFonts w:eastAsia="Calibri" w:cs="Courier New"/>
          <w:sz w:val="20"/>
          <w:szCs w:val="20"/>
          <w:lang w:eastAsia="it-IT"/>
        </w:rPr>
        <w:t xml:space="preserve"> che il Consorzio, al fine di soddisfare i requisiti di partecipazione prescritti dal</w:t>
      </w:r>
      <w:r w:rsidR="00B843F2">
        <w:rPr>
          <w:rFonts w:eastAsia="Calibri" w:cs="Courier New"/>
          <w:sz w:val="20"/>
          <w:szCs w:val="20"/>
          <w:lang w:eastAsia="it-IT"/>
        </w:rPr>
        <w:t xml:space="preserve"> Disciplinare di Gara </w:t>
      </w:r>
      <w:r w:rsidRPr="003B5A33">
        <w:rPr>
          <w:rFonts w:eastAsia="Calibri" w:cs="Courier New"/>
          <w:sz w:val="20"/>
          <w:szCs w:val="20"/>
          <w:lang w:eastAsia="it-IT"/>
        </w:rPr>
        <w:t>ricorre ai requisiti delle consorziate non esecutrici così come di seguito indicato (</w:t>
      </w:r>
      <w:r w:rsidRPr="003B5A33">
        <w:rPr>
          <w:rFonts w:eastAsia="Calibri" w:cs="Courier New"/>
          <w:i/>
          <w:sz w:val="20"/>
          <w:szCs w:val="20"/>
          <w:lang w:eastAsia="it-IT"/>
        </w:rPr>
        <w:t>compilare solo se di interesse</w:t>
      </w:r>
      <w:r w:rsidRPr="003B5A33">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rsidP="00467F3B">
            <w:pPr>
              <w:spacing w:after="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rsidP="00467F3B">
            <w:pPr>
              <w:spacing w:after="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rsidP="00467F3B">
            <w:pPr>
              <w:spacing w:after="0" w:line="276" w:lineRule="auto"/>
              <w:jc w:val="both"/>
              <w:rPr>
                <w:rFonts w:eastAsia="Calibri" w:cs="Courier New"/>
                <w:color w:val="FFFF00"/>
                <w:sz w:val="20"/>
                <w:szCs w:val="20"/>
                <w:lang w:eastAsia="it-IT"/>
              </w:rPr>
            </w:pPr>
          </w:p>
        </w:tc>
      </w:tr>
    </w:tbl>
    <w:p w14:paraId="0C8E5886" w14:textId="77777777" w:rsidR="00C41162" w:rsidRDefault="00C41162" w:rsidP="00467F3B">
      <w:pPr>
        <w:spacing w:after="0" w:line="276" w:lineRule="auto"/>
        <w:ind w:left="284"/>
        <w:jc w:val="both"/>
        <w:rPr>
          <w:rFonts w:eastAsia="Calibri" w:cs="Courier New"/>
          <w:sz w:val="20"/>
          <w:szCs w:val="20"/>
          <w:lang w:eastAsia="it-IT"/>
        </w:rPr>
      </w:pPr>
    </w:p>
    <w:p w14:paraId="2142F8C1" w14:textId="306795DC" w:rsidR="00C41162" w:rsidRPr="00BF3281"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i raggruppamenti temporanei o consorzi ordinari di cui all’articolo 65, comma 2 lett. f) del </w:t>
      </w:r>
      <w:r w:rsidR="009A6817">
        <w:rPr>
          <w:rFonts w:eastAsia="Times New Roman" w:cs="Times New Roman"/>
          <w:b/>
          <w:bCs/>
          <w:i/>
          <w:sz w:val="20"/>
          <w:szCs w:val="20"/>
          <w:u w:val="single"/>
        </w:rPr>
        <w:t>D</w:t>
      </w:r>
      <w:r w:rsidRPr="00BF3281">
        <w:rPr>
          <w:rFonts w:eastAsia="Times New Roman" w:cs="Times New Roman"/>
          <w:b/>
          <w:bCs/>
          <w:i/>
          <w:sz w:val="20"/>
          <w:szCs w:val="20"/>
          <w:u w:val="single"/>
        </w:rPr>
        <w:t>.lgs. 36/2023 o GEIE non ancora costituiti</w:t>
      </w:r>
    </w:p>
    <w:p w14:paraId="214DC65A" w14:textId="1EBCC6CF" w:rsidR="00C41162" w:rsidRPr="006533B7" w:rsidRDefault="00E460E3" w:rsidP="00467F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eastAsia="Times New Roman" w:cs="Calibri"/>
          <w:b/>
          <w:i/>
          <w:sz w:val="20"/>
          <w:szCs w:val="20"/>
        </w:rPr>
      </w:pPr>
      <w:r>
        <w:rPr>
          <w:rFonts w:eastAsia="Calibri" w:cs="Calibri"/>
          <w:b/>
          <w:i/>
          <w:sz w:val="20"/>
          <w:szCs w:val="20"/>
          <w:lang w:eastAsia="it-IT"/>
        </w:rPr>
        <w:t xml:space="preserve">N.B. </w:t>
      </w:r>
      <w:r w:rsidR="00184306" w:rsidRPr="006533B7">
        <w:rPr>
          <w:rFonts w:eastAsia="Calibri" w:cs="Calibri"/>
          <w:b/>
          <w:i/>
          <w:sz w:val="20"/>
          <w:szCs w:val="20"/>
          <w:lang w:eastAsia="it-IT"/>
        </w:rPr>
        <w:t>Dichiarazioni da rendere da parte di ciascun componente del RTI/Consorzio ordinario:</w:t>
      </w:r>
    </w:p>
    <w:p w14:paraId="3FBF340D" w14:textId="46389535" w:rsidR="00C41162" w:rsidRPr="00467F3B" w:rsidRDefault="00184306" w:rsidP="00463D8D">
      <w:pPr>
        <w:pStyle w:val="Paragrafoelenco"/>
        <w:numPr>
          <w:ilvl w:val="0"/>
          <w:numId w:val="9"/>
        </w:numPr>
        <w:spacing w:after="0" w:line="276" w:lineRule="auto"/>
        <w:jc w:val="both"/>
        <w:rPr>
          <w:rFonts w:eastAsia="Times New Roman" w:cs="Calibri"/>
          <w:sz w:val="20"/>
          <w:szCs w:val="20"/>
        </w:rPr>
      </w:pPr>
      <w:r w:rsidRPr="00467F3B">
        <w:rPr>
          <w:rFonts w:eastAsia="Calibri" w:cs="Calibri"/>
          <w:b/>
          <w:sz w:val="20"/>
          <w:szCs w:val="20"/>
          <w:lang w:eastAsia="it-IT"/>
        </w:rPr>
        <w:t>DICHIARA</w:t>
      </w:r>
      <w:r w:rsidRPr="00467F3B">
        <w:rPr>
          <w:rFonts w:eastAsia="Calibri" w:cs="Calibri"/>
          <w:sz w:val="20"/>
          <w:szCs w:val="20"/>
          <w:lang w:eastAsia="it-IT"/>
        </w:rPr>
        <w:t xml:space="preserve"> che, in</w:t>
      </w:r>
      <w:r w:rsidRPr="00467F3B">
        <w:rPr>
          <w:rFonts w:eastAsia="Times New Roman" w:cs="Calibri"/>
          <w:sz w:val="20"/>
          <w:szCs w:val="20"/>
        </w:rPr>
        <w:t xml:space="preserve"> caso di aggiudicazione, sarà conferito mandato speciale con rappresentanza o funzioni di capogruppo a ……………………………………………. </w:t>
      </w:r>
      <w:r w:rsidR="00685B60" w:rsidRPr="00467F3B">
        <w:rPr>
          <w:rFonts w:eastAsia="Times New Roman" w:cs="Calibri"/>
          <w:color w:val="00B050"/>
          <w:sz w:val="20"/>
          <w:szCs w:val="20"/>
        </w:rPr>
        <w:t>&lt;</w:t>
      </w:r>
      <w:r w:rsidRPr="00467F3B">
        <w:rPr>
          <w:rFonts w:eastAsia="Times New Roman" w:cs="Calibri"/>
          <w:i/>
          <w:color w:val="00B050"/>
          <w:sz w:val="20"/>
          <w:szCs w:val="20"/>
        </w:rPr>
        <w:t>indicare l’operatore che sarà nominato capogruppo</w:t>
      </w:r>
      <w:r w:rsidR="00685B60" w:rsidRPr="00467F3B">
        <w:rPr>
          <w:rFonts w:eastAsia="Times New Roman" w:cs="Calibri"/>
          <w:color w:val="00B050"/>
          <w:sz w:val="20"/>
          <w:szCs w:val="20"/>
        </w:rPr>
        <w:t>&gt;</w:t>
      </w:r>
      <w:r w:rsidRPr="00467F3B">
        <w:rPr>
          <w:rFonts w:eastAsia="Times New Roman" w:cs="Calibri"/>
          <w:sz w:val="20"/>
          <w:szCs w:val="20"/>
        </w:rPr>
        <w:t>;</w:t>
      </w:r>
    </w:p>
    <w:p w14:paraId="253CA9E5" w14:textId="74CB9BE6" w:rsidR="00C41162" w:rsidRPr="003202A8" w:rsidRDefault="00184306" w:rsidP="00463D8D">
      <w:pPr>
        <w:pStyle w:val="Paragrafoelenco"/>
        <w:numPr>
          <w:ilvl w:val="0"/>
          <w:numId w:val="9"/>
        </w:numPr>
        <w:spacing w:after="0" w:line="276" w:lineRule="auto"/>
        <w:jc w:val="both"/>
        <w:rPr>
          <w:rFonts w:eastAsia="Times New Roman" w:cs="Times New Roman"/>
          <w:sz w:val="20"/>
          <w:szCs w:val="20"/>
        </w:rPr>
      </w:pPr>
      <w:r w:rsidRPr="00467F3B">
        <w:rPr>
          <w:rFonts w:eastAsia="Times New Roman" w:cs="Calibri"/>
          <w:b/>
          <w:sz w:val="20"/>
          <w:szCs w:val="20"/>
        </w:rPr>
        <w:t>SI IMPEGNA</w:t>
      </w:r>
      <w:r w:rsidRPr="00467F3B">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3202A8">
        <w:rPr>
          <w:rFonts w:eastAsia="Times New Roman" w:cs="Calibri"/>
          <w:sz w:val="20"/>
          <w:szCs w:val="20"/>
        </w:rPr>
        <w:t>;</w:t>
      </w:r>
    </w:p>
    <w:p w14:paraId="4BC4F105" w14:textId="77777777" w:rsidR="003202A8" w:rsidRPr="003202A8" w:rsidRDefault="003202A8" w:rsidP="00463D8D">
      <w:pPr>
        <w:pStyle w:val="Paragrafoelenco"/>
        <w:numPr>
          <w:ilvl w:val="0"/>
          <w:numId w:val="9"/>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D5F38DD" w14:textId="5815F4F4" w:rsidR="003202A8" w:rsidRPr="003202A8" w:rsidRDefault="003202A8" w:rsidP="003202A8">
      <w:pPr>
        <w:spacing w:after="0"/>
        <w:ind w:firstLine="708"/>
        <w:rPr>
          <w:rFonts w:eastAsia="Calibri" w:cs="Courier New"/>
          <w:b/>
          <w:color w:val="FF0000"/>
          <w:sz w:val="20"/>
          <w:szCs w:val="20"/>
          <w:lang w:eastAsia="it-IT"/>
        </w:rPr>
      </w:pPr>
      <w:r w:rsidRPr="003202A8">
        <w:rPr>
          <w:rFonts w:eastAsia="Calibri" w:cs="Courier New"/>
          <w:b/>
          <w:color w:val="FF0000"/>
          <w:sz w:val="20"/>
          <w:szCs w:val="20"/>
          <w:lang w:eastAsia="it-IT"/>
        </w:rPr>
        <w:t>in alternativa</w:t>
      </w:r>
    </w:p>
    <w:p w14:paraId="29154D47" w14:textId="50D31ECE" w:rsidR="003202A8" w:rsidRPr="003202A8" w:rsidRDefault="003202A8" w:rsidP="00463D8D">
      <w:pPr>
        <w:pStyle w:val="Paragrafoelenco"/>
        <w:numPr>
          <w:ilvl w:val="0"/>
          <w:numId w:val="9"/>
        </w:numPr>
        <w:spacing w:after="0" w:line="276" w:lineRule="auto"/>
        <w:jc w:val="both"/>
        <w:rPr>
          <w:rFonts w:eastAsia="Times New Roman" w:cs="Times New Roman"/>
          <w:sz w:val="20"/>
          <w:szCs w:val="20"/>
        </w:rPr>
      </w:pPr>
      <w:r w:rsidRPr="003202A8">
        <w:rPr>
          <w:rFonts w:eastAsia="Times New Roman" w:cs="Times New Roman"/>
          <w:b/>
          <w:bCs/>
          <w:sz w:val="20"/>
          <w:szCs w:val="20"/>
        </w:rPr>
        <w:t>DICHIARA</w:t>
      </w:r>
      <w:r w:rsidRPr="003202A8">
        <w:rPr>
          <w:rFonts w:eastAsia="Times New Roman" w:cs="Times New Roman"/>
          <w:sz w:val="20"/>
          <w:szCs w:val="20"/>
        </w:rPr>
        <w:t xml:space="preserve"> di partecipare in più di una forma, ………………… </w:t>
      </w:r>
      <w:r w:rsidRPr="009A6817">
        <w:rPr>
          <w:rFonts w:eastAsia="Times New Roman" w:cs="Calibri"/>
          <w:i/>
          <w:color w:val="00B050"/>
          <w:sz w:val="20"/>
          <w:szCs w:val="20"/>
        </w:rPr>
        <w:t>&lt;indicare quali&gt;</w:t>
      </w:r>
      <w:r w:rsidRPr="003202A8">
        <w:rPr>
          <w:rFonts w:eastAsia="Times New Roman" w:cs="Times New Roman"/>
          <w:sz w:val="20"/>
          <w:szCs w:val="20"/>
        </w:rPr>
        <w:t xml:space="preserve"> e inserisce nel FVOE idonea documentazione atta a dimostrare che la circostanza non ha influito sulla gara, né è idonea a incidere sulla capacità di rispettare gli obblighi contrattuali;</w:t>
      </w:r>
    </w:p>
    <w:p w14:paraId="31427236" w14:textId="55AFBC2C" w:rsidR="003202A8" w:rsidRPr="003202A8" w:rsidRDefault="003202A8" w:rsidP="00463D8D">
      <w:pPr>
        <w:pStyle w:val="Paragrafoelenco"/>
        <w:numPr>
          <w:ilvl w:val="0"/>
          <w:numId w:val="9"/>
        </w:numPr>
        <w:spacing w:after="0" w:line="276" w:lineRule="auto"/>
        <w:jc w:val="both"/>
        <w:rPr>
          <w:rFonts w:eastAsia="Times New Roman" w:cs="Times New Roman"/>
          <w:sz w:val="20"/>
          <w:szCs w:val="20"/>
        </w:rPr>
      </w:pPr>
      <w:r w:rsidRPr="006F4426">
        <w:rPr>
          <w:rFonts w:eastAsia="Times New Roman" w:cs="Times New Roman"/>
          <w:b/>
          <w:bCs/>
          <w:sz w:val="20"/>
          <w:szCs w:val="20"/>
        </w:rPr>
        <w:t>DICHIARA</w:t>
      </w:r>
      <w:r w:rsidRPr="003202A8">
        <w:rPr>
          <w:rFonts w:eastAsia="Times New Roman" w:cs="Times New Roman"/>
          <w:sz w:val="20"/>
          <w:szCs w:val="20"/>
        </w:rPr>
        <w:t xml:space="preserve"> di avere prestato risorse, in qualità di impresa ausiliaria al concorrente …. </w:t>
      </w:r>
      <w:r w:rsidRPr="009A6817">
        <w:rPr>
          <w:rFonts w:eastAsia="Times New Roman" w:cs="Calibri"/>
          <w:i/>
          <w:color w:val="00B050"/>
          <w:sz w:val="20"/>
          <w:szCs w:val="20"/>
        </w:rPr>
        <w:t>&lt;indicare il nominativo&gt;</w:t>
      </w:r>
      <w:r w:rsidRPr="009A6817">
        <w:rPr>
          <w:rFonts w:eastAsia="Times New Roman" w:cs="Calibri"/>
          <w:iCs/>
          <w:sz w:val="20"/>
          <w:szCs w:val="20"/>
        </w:rPr>
        <w:t>,</w:t>
      </w:r>
      <w:r w:rsidRPr="009A6817">
        <w:rPr>
          <w:rFonts w:eastAsia="Times New Roman" w:cs="Times New Roman"/>
          <w:iCs/>
          <w:sz w:val="20"/>
          <w:szCs w:val="20"/>
        </w:rPr>
        <w:t xml:space="preserve"> </w:t>
      </w:r>
      <w:r w:rsidRPr="003202A8">
        <w:rPr>
          <w:rFonts w:eastAsia="Times New Roman" w:cs="Times New Roman"/>
          <w:sz w:val="20"/>
          <w:szCs w:val="20"/>
        </w:rPr>
        <w:t>che se ne è avvalso ai fini del miglioramento dell’offerta, e inserisce nel FVOE idonea documentazione atta a dimostrare che non sussistono collegamenti tali da ricondurre entrambe le imprese allo stesso centro decisionale</w:t>
      </w:r>
      <w:r w:rsidR="009A6817">
        <w:rPr>
          <w:rFonts w:eastAsia="Times New Roman" w:cs="Times New Roman"/>
          <w:sz w:val="20"/>
          <w:szCs w:val="20"/>
        </w:rPr>
        <w:t>.</w:t>
      </w:r>
    </w:p>
    <w:p w14:paraId="234E817F" w14:textId="77777777" w:rsidR="00C41162" w:rsidRPr="006533B7" w:rsidRDefault="00C41162" w:rsidP="00467F3B">
      <w:pPr>
        <w:spacing w:after="0" w:line="276" w:lineRule="auto"/>
        <w:jc w:val="both"/>
        <w:rPr>
          <w:rFonts w:eastAsia="Calibri" w:cs="Courier New"/>
          <w:sz w:val="20"/>
          <w:szCs w:val="20"/>
          <w:lang w:eastAsia="it-IT"/>
        </w:rPr>
      </w:pPr>
    </w:p>
    <w:p w14:paraId="253F6EA4" w14:textId="77777777" w:rsidR="00BB7A7F"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 xml:space="preserve">Per le aggregazioni di retisti: </w:t>
      </w:r>
    </w:p>
    <w:p w14:paraId="15CAADAC" w14:textId="252C0819" w:rsidR="00C41162" w:rsidRDefault="00184306" w:rsidP="00467F3B">
      <w:pPr>
        <w:spacing w:after="0" w:line="276" w:lineRule="auto"/>
        <w:jc w:val="center"/>
        <w:rPr>
          <w:rFonts w:eastAsia="Times New Roman" w:cs="Times New Roman"/>
          <w:b/>
          <w:bCs/>
          <w:i/>
          <w:sz w:val="20"/>
          <w:szCs w:val="20"/>
          <w:u w:val="single"/>
        </w:rPr>
      </w:pPr>
      <w:r w:rsidRPr="00BF3281">
        <w:rPr>
          <w:rFonts w:eastAsia="Times New Roman" w:cs="Times New Roman"/>
          <w:b/>
          <w:bCs/>
          <w:i/>
          <w:sz w:val="20"/>
          <w:szCs w:val="20"/>
          <w:u w:val="single"/>
        </w:rPr>
        <w:t>se la rete è dotata di un organo comune con potere di rappresentanza e soggettività giuridica</w:t>
      </w:r>
    </w:p>
    <w:p w14:paraId="27D614DA" w14:textId="77777777" w:rsidR="00BB7A7F" w:rsidRPr="00BB7A7F" w:rsidRDefault="00BB7A7F" w:rsidP="00467F3B">
      <w:pPr>
        <w:spacing w:after="0" w:line="276" w:lineRule="auto"/>
        <w:jc w:val="center"/>
        <w:rPr>
          <w:rFonts w:eastAsia="Times New Roman" w:cs="Times New Roman"/>
          <w:iCs/>
          <w:sz w:val="20"/>
          <w:szCs w:val="20"/>
        </w:rPr>
      </w:pPr>
    </w:p>
    <w:p w14:paraId="4E87E7A5" w14:textId="24532B26" w:rsidR="00C41162" w:rsidRPr="00467F3B" w:rsidRDefault="00184306" w:rsidP="00463D8D">
      <w:pPr>
        <w:pStyle w:val="Paragrafoelenco"/>
        <w:numPr>
          <w:ilvl w:val="0"/>
          <w:numId w:val="10"/>
        </w:numPr>
        <w:spacing w:after="0" w:line="276" w:lineRule="auto"/>
        <w:jc w:val="both"/>
        <w:rPr>
          <w:rFonts w:eastAsia="Calibri" w:cs="Calibri"/>
          <w:sz w:val="20"/>
          <w:szCs w:val="20"/>
          <w:lang w:eastAsia="it-IT"/>
        </w:rPr>
      </w:pPr>
      <w:r w:rsidRPr="00467F3B">
        <w:rPr>
          <w:rFonts w:eastAsia="Calibri" w:cs="Calibri"/>
          <w:b/>
          <w:sz w:val="20"/>
          <w:szCs w:val="20"/>
          <w:lang w:eastAsia="it-IT"/>
        </w:rPr>
        <w:t>DICHIARA</w:t>
      </w:r>
      <w:r w:rsidRPr="00467F3B">
        <w:rPr>
          <w:rFonts w:eastAsia="Calibri" w:cs="Calibri"/>
          <w:sz w:val="20"/>
          <w:szCs w:val="20"/>
          <w:lang w:eastAsia="it-IT"/>
        </w:rPr>
        <w:t xml:space="preserve"> di concorrere per le seguenti imprese:</w:t>
      </w:r>
      <w:r w:rsidR="007A1BB7" w:rsidRPr="00467F3B">
        <w:rPr>
          <w:rFonts w:eastAsia="Calibri" w:cs="Calibri"/>
          <w:sz w:val="20"/>
          <w:szCs w:val="20"/>
          <w:lang w:eastAsia="it-IT"/>
        </w:rPr>
        <w:t xml:space="preserve"> </w:t>
      </w:r>
      <w:r w:rsidRPr="00467F3B">
        <w:rPr>
          <w:rFonts w:eastAsia="Calibri" w:cs="Calibri"/>
          <w:sz w:val="20"/>
          <w:szCs w:val="20"/>
          <w:lang w:eastAsia="it-IT"/>
        </w:rPr>
        <w:t>…………………………………………………………………………</w:t>
      </w:r>
    </w:p>
    <w:p w14:paraId="4ECE78A3" w14:textId="488B9F52" w:rsidR="00C41162" w:rsidRPr="00467F3B" w:rsidRDefault="00184306" w:rsidP="00463D8D">
      <w:pPr>
        <w:pStyle w:val="Paragrafoelenco"/>
        <w:numPr>
          <w:ilvl w:val="0"/>
          <w:numId w:val="10"/>
        </w:numPr>
        <w:spacing w:after="0" w:line="276" w:lineRule="auto"/>
        <w:jc w:val="both"/>
        <w:rPr>
          <w:rFonts w:eastAsia="Calibri" w:cs="Courier New"/>
          <w:sz w:val="20"/>
          <w:szCs w:val="20"/>
          <w:lang w:eastAsia="it-IT"/>
        </w:rPr>
      </w:pPr>
      <w:r w:rsidRPr="00467F3B">
        <w:rPr>
          <w:rFonts w:eastAsia="Calibri" w:cs="Courier New"/>
          <w:b/>
          <w:sz w:val="20"/>
          <w:szCs w:val="20"/>
          <w:lang w:eastAsia="it-IT"/>
        </w:rPr>
        <w:t>DICHIARA</w:t>
      </w:r>
      <w:r w:rsidRPr="00467F3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rsidP="00467F3B">
            <w:pPr>
              <w:spacing w:after="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6AFAE81E"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36A7A4EF" w14:textId="77777777" w:rsidR="00C41162" w:rsidRPr="006533B7" w:rsidRDefault="00C41162" w:rsidP="00467F3B">
            <w:pPr>
              <w:spacing w:after="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rsidP="00467F3B">
            <w:pPr>
              <w:spacing w:after="0" w:line="276" w:lineRule="auto"/>
              <w:jc w:val="both"/>
              <w:rPr>
                <w:rFonts w:eastAsia="Calibri" w:cs="Courier New"/>
                <w:sz w:val="20"/>
                <w:szCs w:val="20"/>
                <w:lang w:eastAsia="it-IT"/>
              </w:rPr>
            </w:pPr>
          </w:p>
        </w:tc>
        <w:tc>
          <w:tcPr>
            <w:tcW w:w="3209" w:type="dxa"/>
          </w:tcPr>
          <w:p w14:paraId="5BC5FC89" w14:textId="77777777" w:rsidR="00C41162" w:rsidRPr="006533B7" w:rsidRDefault="00C41162" w:rsidP="00467F3B">
            <w:pPr>
              <w:spacing w:after="0" w:line="276" w:lineRule="auto"/>
              <w:jc w:val="both"/>
              <w:rPr>
                <w:rFonts w:eastAsia="Calibri" w:cs="Courier New"/>
                <w:sz w:val="20"/>
                <w:szCs w:val="20"/>
                <w:lang w:eastAsia="it-IT"/>
              </w:rPr>
            </w:pPr>
          </w:p>
        </w:tc>
        <w:tc>
          <w:tcPr>
            <w:tcW w:w="2761" w:type="dxa"/>
          </w:tcPr>
          <w:p w14:paraId="557600DD" w14:textId="77777777" w:rsidR="00C41162" w:rsidRPr="006533B7" w:rsidRDefault="00C41162" w:rsidP="00467F3B">
            <w:pPr>
              <w:spacing w:after="0" w:line="276" w:lineRule="auto"/>
              <w:jc w:val="both"/>
              <w:rPr>
                <w:rFonts w:eastAsia="Calibri" w:cs="Courier New"/>
                <w:sz w:val="20"/>
                <w:szCs w:val="20"/>
                <w:lang w:eastAsia="it-IT"/>
              </w:rPr>
            </w:pPr>
          </w:p>
        </w:tc>
      </w:tr>
    </w:tbl>
    <w:p w14:paraId="4DB92E66" w14:textId="77777777" w:rsidR="00C41162" w:rsidRDefault="00C41162" w:rsidP="00467F3B">
      <w:pPr>
        <w:spacing w:after="0" w:line="276" w:lineRule="auto"/>
        <w:jc w:val="both"/>
        <w:rPr>
          <w:rFonts w:eastAsia="Calibri" w:cs="Calibri"/>
          <w:i/>
          <w:sz w:val="20"/>
          <w:szCs w:val="20"/>
          <w:lang w:eastAsia="it-IT"/>
        </w:rPr>
      </w:pPr>
    </w:p>
    <w:p w14:paraId="76392821" w14:textId="77777777" w:rsidR="004D330B" w:rsidRPr="00DB78F3" w:rsidRDefault="004D330B" w:rsidP="004D330B">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09C58330" w14:textId="75EFCB06" w:rsidR="004D330B" w:rsidRPr="004D330B" w:rsidRDefault="004D330B" w:rsidP="00463D8D">
      <w:pPr>
        <w:pStyle w:val="Paragrafoelenco"/>
        <w:numPr>
          <w:ilvl w:val="0"/>
          <w:numId w:val="27"/>
        </w:numPr>
        <w:spacing w:before="60" w:after="60" w:line="276" w:lineRule="auto"/>
        <w:jc w:val="both"/>
        <w:rPr>
          <w:rFonts w:eastAsia="Calibri" w:cs="Courier New"/>
          <w:sz w:val="20"/>
          <w:szCs w:val="20"/>
          <w:lang w:eastAsia="it-IT"/>
        </w:rPr>
      </w:pPr>
      <w:r w:rsidRPr="004D330B">
        <w:rPr>
          <w:rFonts w:eastAsia="Calibri" w:cs="Courier New"/>
          <w:b/>
          <w:sz w:val="20"/>
          <w:szCs w:val="20"/>
          <w:lang w:eastAsia="it-IT"/>
        </w:rPr>
        <w:t>DICHIARA</w:t>
      </w:r>
      <w:r w:rsidRPr="004D330B">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D330B" w:rsidRPr="006533B7" w14:paraId="4055184B" w14:textId="77777777" w:rsidTr="00070A44">
        <w:tc>
          <w:tcPr>
            <w:tcW w:w="3374" w:type="dxa"/>
            <w:shd w:val="clear" w:color="auto" w:fill="4472C4" w:themeFill="accent5"/>
          </w:tcPr>
          <w:p w14:paraId="1DAB2D19"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4AEDE8EE"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240DCBED" w14:textId="77777777" w:rsidR="004D330B" w:rsidRPr="006533B7" w:rsidRDefault="004D330B" w:rsidP="00070A44">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4D330B" w:rsidRPr="006533B7" w14:paraId="5F8155C2" w14:textId="77777777" w:rsidTr="00070A44">
        <w:tc>
          <w:tcPr>
            <w:tcW w:w="3374" w:type="dxa"/>
          </w:tcPr>
          <w:p w14:paraId="1B91BCE1"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4107D017"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63C6DFB7" w14:textId="77777777" w:rsidR="004D330B" w:rsidRPr="006533B7" w:rsidRDefault="004D330B" w:rsidP="00070A44">
            <w:pPr>
              <w:spacing w:before="60" w:after="60" w:line="276" w:lineRule="auto"/>
              <w:jc w:val="both"/>
              <w:rPr>
                <w:rFonts w:eastAsia="Calibri" w:cs="Courier New"/>
                <w:sz w:val="20"/>
                <w:szCs w:val="20"/>
                <w:lang w:eastAsia="it-IT"/>
              </w:rPr>
            </w:pPr>
          </w:p>
        </w:tc>
      </w:tr>
      <w:tr w:rsidR="004D330B" w:rsidRPr="006533B7" w14:paraId="6CEFAFC4" w14:textId="77777777" w:rsidTr="00070A44">
        <w:tc>
          <w:tcPr>
            <w:tcW w:w="3374" w:type="dxa"/>
          </w:tcPr>
          <w:p w14:paraId="7FC3CAFD"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3209" w:type="dxa"/>
          </w:tcPr>
          <w:p w14:paraId="154F521C" w14:textId="77777777" w:rsidR="004D330B" w:rsidRPr="006533B7" w:rsidRDefault="004D330B" w:rsidP="00070A44">
            <w:pPr>
              <w:spacing w:before="60" w:after="60" w:line="276" w:lineRule="auto"/>
              <w:jc w:val="both"/>
              <w:rPr>
                <w:rFonts w:eastAsia="Calibri" w:cs="Courier New"/>
                <w:sz w:val="20"/>
                <w:szCs w:val="20"/>
                <w:lang w:eastAsia="it-IT"/>
              </w:rPr>
            </w:pPr>
          </w:p>
        </w:tc>
        <w:tc>
          <w:tcPr>
            <w:tcW w:w="2761" w:type="dxa"/>
          </w:tcPr>
          <w:p w14:paraId="1F0DBBF0" w14:textId="77777777" w:rsidR="004D330B" w:rsidRPr="006533B7" w:rsidRDefault="004D330B" w:rsidP="00070A44">
            <w:pPr>
              <w:spacing w:before="60" w:after="60" w:line="276" w:lineRule="auto"/>
              <w:jc w:val="both"/>
              <w:rPr>
                <w:rFonts w:eastAsia="Calibri" w:cs="Courier New"/>
                <w:sz w:val="20"/>
                <w:szCs w:val="20"/>
                <w:lang w:eastAsia="it-IT"/>
              </w:rPr>
            </w:pPr>
          </w:p>
        </w:tc>
      </w:tr>
    </w:tbl>
    <w:p w14:paraId="31F0964A" w14:textId="77777777" w:rsidR="004D330B" w:rsidRDefault="004D330B" w:rsidP="004D330B">
      <w:pPr>
        <w:spacing w:before="60" w:after="60" w:line="276" w:lineRule="auto"/>
        <w:jc w:val="both"/>
        <w:rPr>
          <w:rFonts w:eastAsia="Calibri" w:cs="Calibri"/>
          <w:i/>
          <w:sz w:val="20"/>
          <w:szCs w:val="20"/>
          <w:lang w:eastAsia="it-IT"/>
        </w:rPr>
      </w:pPr>
    </w:p>
    <w:p w14:paraId="5435E16F" w14:textId="310D28FB" w:rsidR="00C41162" w:rsidRPr="00C81DA7" w:rsidRDefault="002713B5" w:rsidP="00463D8D">
      <w:pPr>
        <w:pStyle w:val="Paragrafoelenco"/>
        <w:numPr>
          <w:ilvl w:val="0"/>
          <w:numId w:val="11"/>
        </w:numPr>
        <w:spacing w:after="0" w:line="276" w:lineRule="auto"/>
        <w:jc w:val="both"/>
        <w:rPr>
          <w:rFonts w:eastAsia="Times New Roman" w:cs="Times New Roman"/>
          <w:sz w:val="20"/>
          <w:szCs w:val="20"/>
        </w:rPr>
      </w:pPr>
      <w:r w:rsidRPr="00C81DA7">
        <w:rPr>
          <w:rFonts w:eastAsia="Times New Roman" w:cs="Times New Roman"/>
          <w:i/>
          <w:color w:val="00B050"/>
          <w:sz w:val="20"/>
          <w:szCs w:val="20"/>
        </w:rPr>
        <w:t>&lt;</w:t>
      </w:r>
      <w:r w:rsidR="00184306" w:rsidRPr="00C81DA7">
        <w:rPr>
          <w:rFonts w:eastAsia="Times New Roman" w:cs="Times New Roman"/>
          <w:i/>
          <w:color w:val="00B050"/>
          <w:sz w:val="20"/>
          <w:szCs w:val="20"/>
        </w:rPr>
        <w:t>dichiarazione da rendere solo dall’organo comune</w:t>
      </w:r>
      <w:r w:rsidRPr="00C81DA7">
        <w:rPr>
          <w:rFonts w:eastAsia="Times New Roman" w:cs="Times New Roman"/>
          <w:i/>
          <w:color w:val="00B050"/>
          <w:sz w:val="20"/>
          <w:szCs w:val="20"/>
        </w:rPr>
        <w:t>&gt;</w:t>
      </w:r>
      <w:r w:rsidR="00184306" w:rsidRPr="00C81DA7">
        <w:rPr>
          <w:rFonts w:eastAsia="Times New Roman" w:cs="Times New Roman"/>
          <w:i/>
          <w:sz w:val="20"/>
          <w:szCs w:val="20"/>
        </w:rPr>
        <w:t xml:space="preserve"> </w:t>
      </w:r>
      <w:r w:rsidRPr="00C81DA7">
        <w:rPr>
          <w:rFonts w:eastAsia="Times New Roman" w:cs="Times New Roman"/>
          <w:b/>
          <w:bCs/>
          <w:iCs/>
          <w:sz w:val="20"/>
          <w:szCs w:val="20"/>
        </w:rPr>
        <w:t>DICHIARA</w:t>
      </w:r>
      <w:r w:rsidRPr="00C81DA7">
        <w:rPr>
          <w:rFonts w:eastAsia="Times New Roman" w:cs="Times New Roman"/>
          <w:iCs/>
          <w:sz w:val="20"/>
          <w:szCs w:val="20"/>
        </w:rPr>
        <w:t xml:space="preserve"> </w:t>
      </w:r>
      <w:r w:rsidR="00184306" w:rsidRPr="00C81DA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rsidP="00467F3B">
      <w:pPr>
        <w:spacing w:after="0" w:line="276" w:lineRule="auto"/>
        <w:jc w:val="both"/>
        <w:rPr>
          <w:rFonts w:eastAsia="Times New Roman" w:cs="Times New Roman"/>
          <w:i/>
          <w:sz w:val="20"/>
          <w:szCs w:val="20"/>
        </w:rPr>
      </w:pPr>
    </w:p>
    <w:p w14:paraId="054E6CB9" w14:textId="5CEBD55E" w:rsidR="00C41162" w:rsidRPr="005C0992" w:rsidRDefault="00184306" w:rsidP="00467F3B">
      <w:pPr>
        <w:spacing w:after="0" w:line="276" w:lineRule="auto"/>
        <w:jc w:val="center"/>
        <w:rPr>
          <w:rFonts w:eastAsia="Times New Roman" w:cs="Times New Roman"/>
          <w:b/>
          <w:bCs/>
          <w:i/>
          <w:sz w:val="20"/>
          <w:szCs w:val="20"/>
          <w:u w:val="single"/>
        </w:rPr>
      </w:pPr>
      <w:r w:rsidRPr="005C0992">
        <w:rPr>
          <w:rFonts w:eastAsia="Times New Roman" w:cs="Times New Roman"/>
          <w:b/>
          <w:bCs/>
          <w:i/>
          <w:sz w:val="20"/>
          <w:szCs w:val="20"/>
          <w:u w:val="single"/>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5EC69464" w:rsidR="00C41162" w:rsidRPr="009A6817" w:rsidRDefault="009A6817" w:rsidP="000871E2">
      <w:pPr>
        <w:spacing w:after="0" w:line="276" w:lineRule="auto"/>
        <w:jc w:val="center"/>
        <w:rPr>
          <w:rFonts w:eastAsia="Times New Roman" w:cs="Times New Roman"/>
          <w:b/>
          <w:bCs/>
          <w:i/>
          <w:sz w:val="20"/>
          <w:szCs w:val="20"/>
          <w:u w:val="single"/>
        </w:rPr>
      </w:pPr>
      <w:r>
        <w:rPr>
          <w:rFonts w:eastAsia="Times New Roman" w:cs="Times New Roman"/>
          <w:b/>
          <w:bCs/>
          <w:i/>
          <w:sz w:val="20"/>
          <w:szCs w:val="20"/>
          <w:u w:val="single"/>
        </w:rPr>
        <w:t>I</w:t>
      </w:r>
      <w:r w:rsidR="00184306" w:rsidRPr="009A6817">
        <w:rPr>
          <w:rFonts w:eastAsia="Times New Roman" w:cs="Times New Roman"/>
          <w:b/>
          <w:bCs/>
          <w:i/>
          <w:sz w:val="20"/>
          <w:szCs w:val="20"/>
          <w:u w:val="single"/>
        </w:rPr>
        <w:t>n caso di Rete costituenda</w:t>
      </w:r>
    </w:p>
    <w:p w14:paraId="4EE4B965" w14:textId="667DBB69" w:rsidR="00C41162" w:rsidRPr="000871E2" w:rsidRDefault="00184306" w:rsidP="000871E2">
      <w:pPr>
        <w:spacing w:after="0" w:line="276" w:lineRule="auto"/>
        <w:ind w:left="360"/>
        <w:jc w:val="both"/>
        <w:rPr>
          <w:rFonts w:eastAsia="Calibri" w:cs="Calibri"/>
          <w:sz w:val="20"/>
          <w:szCs w:val="20"/>
          <w:lang w:eastAsia="it-IT"/>
        </w:rPr>
      </w:pPr>
      <w:r w:rsidRPr="000871E2">
        <w:rPr>
          <w:rFonts w:eastAsia="Calibri" w:cs="Calibri"/>
          <w:b/>
          <w:sz w:val="20"/>
          <w:szCs w:val="20"/>
          <w:lang w:eastAsia="it-IT"/>
        </w:rPr>
        <w:t>DICHIARA</w:t>
      </w:r>
      <w:r w:rsidRPr="000871E2">
        <w:rPr>
          <w:rFonts w:eastAsia="Calibri" w:cs="Calibri"/>
          <w:sz w:val="20"/>
          <w:szCs w:val="20"/>
          <w:lang w:eastAsia="it-IT"/>
        </w:rPr>
        <w:t>:</w:t>
      </w:r>
      <w:r w:rsidRPr="000871E2">
        <w:rPr>
          <w:rFonts w:eastAsia="Calibri" w:cs="Calibri"/>
          <w:i/>
          <w:sz w:val="20"/>
          <w:szCs w:val="20"/>
          <w:lang w:eastAsia="it-IT"/>
        </w:rPr>
        <w:t xml:space="preserve"> </w:t>
      </w:r>
      <w:r w:rsidR="00D12E1A" w:rsidRPr="000871E2">
        <w:rPr>
          <w:rFonts w:eastAsia="Calibri" w:cs="Calibri"/>
          <w:i/>
          <w:color w:val="00B050"/>
          <w:sz w:val="20"/>
          <w:szCs w:val="20"/>
          <w:lang w:eastAsia="it-IT"/>
        </w:rPr>
        <w:t>&lt;</w:t>
      </w:r>
      <w:r w:rsidRPr="000871E2">
        <w:rPr>
          <w:rFonts w:eastAsia="Calibri" w:cs="Calibri"/>
          <w:i/>
          <w:color w:val="00B050"/>
          <w:sz w:val="20"/>
          <w:szCs w:val="20"/>
          <w:lang w:eastAsia="it-IT"/>
        </w:rPr>
        <w:t>dichiarazione da rendere da parte di ciascun operatore che compone la rete</w:t>
      </w:r>
      <w:r w:rsidR="00D12E1A" w:rsidRPr="000871E2">
        <w:rPr>
          <w:rFonts w:eastAsia="Calibri" w:cs="Calibri"/>
          <w:i/>
          <w:color w:val="00B050"/>
          <w:sz w:val="20"/>
          <w:szCs w:val="20"/>
          <w:lang w:eastAsia="it-IT"/>
        </w:rPr>
        <w:t>&gt;</w:t>
      </w:r>
    </w:p>
    <w:p w14:paraId="37A942C4" w14:textId="7F9EF6BA" w:rsidR="00C41162" w:rsidRPr="00C81DA7" w:rsidRDefault="00184306" w:rsidP="00463D8D">
      <w:pPr>
        <w:pStyle w:val="Paragrafoelenco"/>
        <w:numPr>
          <w:ilvl w:val="0"/>
          <w:numId w:val="23"/>
        </w:numPr>
        <w:spacing w:after="0" w:line="276" w:lineRule="auto"/>
        <w:jc w:val="both"/>
        <w:rPr>
          <w:rFonts w:eastAsia="Times New Roman" w:cs="Times New Roman"/>
          <w:sz w:val="20"/>
          <w:szCs w:val="20"/>
        </w:rPr>
      </w:pPr>
      <w:r w:rsidRPr="00C81DA7">
        <w:rPr>
          <w:rFonts w:eastAsia="Times New Roman" w:cs="Times New Roman"/>
          <w:sz w:val="20"/>
          <w:szCs w:val="20"/>
        </w:rPr>
        <w:t>che in caso di aggiudicazione, sarà conferito mandato speciale con rappresentanza o funzioni di capogru</w:t>
      </w:r>
      <w:r w:rsidR="009B5141" w:rsidRPr="00C81DA7">
        <w:rPr>
          <w:rFonts w:eastAsia="Times New Roman" w:cs="Times New Roman"/>
          <w:sz w:val="20"/>
          <w:szCs w:val="20"/>
        </w:rPr>
        <w:t>ppo a ……………………………………………………………….</w:t>
      </w:r>
    </w:p>
    <w:p w14:paraId="73732255" w14:textId="0337A064" w:rsidR="00C41162" w:rsidRPr="00C81DA7" w:rsidRDefault="00184306" w:rsidP="00463D8D">
      <w:pPr>
        <w:pStyle w:val="Paragrafoelenco"/>
        <w:numPr>
          <w:ilvl w:val="0"/>
          <w:numId w:val="23"/>
        </w:numPr>
        <w:spacing w:after="0" w:line="276" w:lineRule="auto"/>
        <w:jc w:val="both"/>
        <w:rPr>
          <w:rFonts w:eastAsia="Times New Roman" w:cs="Times New Roman"/>
          <w:sz w:val="20"/>
          <w:szCs w:val="20"/>
        </w:rPr>
      </w:pPr>
      <w:r w:rsidRPr="00C81DA7">
        <w:rPr>
          <w:rFonts w:eastAsia="Times New Roman" w:cs="Times New Roman"/>
          <w:sz w:val="20"/>
          <w:szCs w:val="20"/>
        </w:rPr>
        <w:t xml:space="preserve">di impegnarsi, in caso di aggiudicazione, </w:t>
      </w:r>
      <w:r w:rsidRPr="00C81DA7">
        <w:rPr>
          <w:rFonts w:eastAsia="Times New Roman" w:cs="Calibri"/>
          <w:sz w:val="20"/>
          <w:szCs w:val="20"/>
        </w:rPr>
        <w:t>ad uniformarsi alla disciplina vigente in materia di raggruppamenti temporanei</w:t>
      </w:r>
      <w:r w:rsidR="009A6817">
        <w:rPr>
          <w:rFonts w:eastAsia="Times New Roman" w:cs="Calibri"/>
          <w:sz w:val="20"/>
          <w:szCs w:val="20"/>
        </w:rPr>
        <w:t>.</w:t>
      </w:r>
    </w:p>
    <w:p w14:paraId="33277CA3" w14:textId="77777777" w:rsidR="002D7517" w:rsidRPr="006533B7" w:rsidRDefault="002D7517" w:rsidP="00467F3B">
      <w:pPr>
        <w:pStyle w:val="Paragrafoelenco"/>
        <w:spacing w:after="0" w:line="276" w:lineRule="auto"/>
        <w:ind w:left="567"/>
        <w:jc w:val="both"/>
        <w:rPr>
          <w:rFonts w:eastAsia="Times New Roman" w:cs="Times New Roman"/>
          <w:sz w:val="20"/>
          <w:szCs w:val="20"/>
        </w:rPr>
      </w:pPr>
    </w:p>
    <w:p w14:paraId="51F53648"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i/>
          <w:color w:val="4472C4" w:themeColor="accent5"/>
          <w:sz w:val="20"/>
          <w:szCs w:val="20"/>
        </w:rPr>
      </w:pPr>
      <w:r w:rsidRPr="006533B7">
        <w:rPr>
          <w:b/>
          <w:color w:val="4472C4" w:themeColor="accent5"/>
          <w:sz w:val="20"/>
          <w:szCs w:val="20"/>
        </w:rPr>
        <w:t xml:space="preserve">Dichiarazioni in caso di avvalimento </w:t>
      </w:r>
      <w:r w:rsidRPr="009502A0">
        <w:rPr>
          <w:b/>
          <w:i/>
          <w:color w:val="00B050"/>
          <w:sz w:val="20"/>
          <w:szCs w:val="20"/>
        </w:rPr>
        <w:t>(da ripetere per ciascuna impresa ausiliaria)</w:t>
      </w:r>
      <w:r w:rsidRPr="006533B7">
        <w:rPr>
          <w:b/>
          <w:i/>
          <w:color w:val="4472C4" w:themeColor="accent5"/>
          <w:sz w:val="20"/>
          <w:szCs w:val="20"/>
        </w:rPr>
        <w:t xml:space="preserve">  </w:t>
      </w:r>
    </w:p>
    <w:p w14:paraId="23D0693F" w14:textId="65A21F64" w:rsidR="00C41162" w:rsidRPr="00FE5F7B" w:rsidRDefault="00184306" w:rsidP="00463D8D">
      <w:pPr>
        <w:pStyle w:val="Paragrafoelenco"/>
        <w:numPr>
          <w:ilvl w:val="0"/>
          <w:numId w:val="12"/>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54910EC5" w:rsidR="00184306" w:rsidRPr="00FE5F7B" w:rsidRDefault="00184306" w:rsidP="00463D8D">
      <w:pPr>
        <w:pStyle w:val="Paragrafoelenco"/>
        <w:numPr>
          <w:ilvl w:val="0"/>
          <w:numId w:val="12"/>
        </w:numPr>
        <w:spacing w:after="0" w:line="276" w:lineRule="auto"/>
        <w:jc w:val="both"/>
        <w:rPr>
          <w:rFonts w:eastAsia="Calibri" w:cs="Calibri"/>
          <w:sz w:val="20"/>
          <w:szCs w:val="20"/>
          <w:lang w:eastAsia="it-IT"/>
        </w:rPr>
      </w:pPr>
      <w:r w:rsidRPr="00FE5F7B">
        <w:rPr>
          <w:rFonts w:eastAsia="Calibri" w:cs="Calibri"/>
          <w:b/>
          <w:sz w:val="20"/>
          <w:szCs w:val="20"/>
          <w:lang w:eastAsia="it-IT"/>
        </w:rPr>
        <w:t>DICHIARA</w:t>
      </w:r>
      <w:r w:rsidRPr="00FE5F7B">
        <w:rPr>
          <w:rFonts w:eastAsia="Calibri" w:cs="Calibri"/>
          <w:sz w:val="20"/>
          <w:szCs w:val="20"/>
          <w:lang w:eastAsia="it-IT"/>
        </w:rPr>
        <w:t xml:space="preserve"> di avvalersi dell’impresa</w:t>
      </w:r>
      <w:r w:rsidR="009B5141" w:rsidRPr="00FE5F7B">
        <w:rPr>
          <w:rFonts w:eastAsia="Calibri" w:cs="Calibri"/>
          <w:sz w:val="20"/>
          <w:szCs w:val="20"/>
          <w:lang w:eastAsia="it-IT"/>
        </w:rPr>
        <w:t xml:space="preserve"> ………………</w:t>
      </w:r>
      <w:r w:rsidRPr="00FE5F7B">
        <w:rPr>
          <w:rFonts w:eastAsia="Calibri" w:cs="Calibri"/>
          <w:sz w:val="20"/>
          <w:szCs w:val="20"/>
          <w:lang w:eastAsia="it-IT"/>
        </w:rPr>
        <w:t xml:space="preserve"> al fine di migliorare l’offerta </w:t>
      </w:r>
      <w:r w:rsidRPr="00FE5F7B">
        <w:rPr>
          <w:rFonts w:eastAsia="Calibri" w:cs="Calibri"/>
          <w:b/>
          <w:i/>
          <w:sz w:val="20"/>
          <w:szCs w:val="20"/>
          <w:lang w:eastAsia="it-IT"/>
        </w:rPr>
        <w:t xml:space="preserve">[N.B.: i requisiti oggetto di avvalimento dovranno essere indicati esclusivamente nel contratto di avvalimento] </w:t>
      </w:r>
      <w:r w:rsidRPr="00FE5F7B">
        <w:rPr>
          <w:rFonts w:eastAsia="Calibri" w:cs="Calibri"/>
          <w:sz w:val="20"/>
          <w:szCs w:val="20"/>
          <w:lang w:eastAsia="it-IT"/>
        </w:rPr>
        <w:t xml:space="preserve">e </w:t>
      </w:r>
      <w:r w:rsidR="004416EC">
        <w:rPr>
          <w:rFonts w:eastAsia="Calibri" w:cs="Calibri"/>
          <w:sz w:val="20"/>
          <w:szCs w:val="20"/>
          <w:lang w:eastAsia="it-IT"/>
        </w:rPr>
        <w:t xml:space="preserve">allega </w:t>
      </w:r>
      <w:r w:rsidRPr="00FE5F7B">
        <w:rPr>
          <w:rFonts w:eastAsia="Calibri" w:cs="Calibri"/>
          <w:sz w:val="20"/>
          <w:szCs w:val="20"/>
          <w:lang w:eastAsia="it-IT"/>
        </w:rPr>
        <w:t>il contratto di avvalimento</w:t>
      </w:r>
      <w:r w:rsidR="004416EC">
        <w:rPr>
          <w:rFonts w:eastAsia="Calibri" w:cs="Calibri"/>
          <w:sz w:val="20"/>
          <w:szCs w:val="20"/>
          <w:lang w:eastAsia="it-IT"/>
        </w:rPr>
        <w:t xml:space="preserve"> </w:t>
      </w:r>
      <w:r w:rsidR="009B5141" w:rsidRPr="009F5A0E">
        <w:rPr>
          <w:rFonts w:eastAsia="Calibri" w:cs="Calibri"/>
          <w:sz w:val="20"/>
          <w:szCs w:val="20"/>
          <w:lang w:eastAsia="it-IT"/>
        </w:rPr>
        <w:t>nell’offerta tecnica</w:t>
      </w:r>
      <w:r w:rsidR="009B5141" w:rsidRPr="00FE5F7B">
        <w:rPr>
          <w:rFonts w:eastAsia="Calibri" w:cs="Calibri"/>
          <w:sz w:val="20"/>
          <w:szCs w:val="20"/>
          <w:lang w:eastAsia="it-IT"/>
        </w:rPr>
        <w:t>.</w:t>
      </w:r>
    </w:p>
    <w:p w14:paraId="2E8108C7" w14:textId="77777777" w:rsidR="00C41162" w:rsidRDefault="00C41162" w:rsidP="00467F3B">
      <w:pPr>
        <w:pStyle w:val="Paragrafoelenco"/>
        <w:spacing w:after="0"/>
        <w:jc w:val="both"/>
        <w:rPr>
          <w:b/>
          <w:color w:val="4472C4" w:themeColor="accent5"/>
          <w:sz w:val="20"/>
          <w:szCs w:val="20"/>
        </w:rPr>
      </w:pPr>
    </w:p>
    <w:p w14:paraId="77CF3DAA" w14:textId="77777777" w:rsidR="00C272A6" w:rsidRPr="00FA4C47" w:rsidRDefault="00C272A6" w:rsidP="00C272A6">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FA4C47">
        <w:rPr>
          <w:b/>
          <w:color w:val="4472C4" w:themeColor="accent5"/>
          <w:sz w:val="20"/>
          <w:szCs w:val="20"/>
        </w:rPr>
        <w:t>Dichiarazioni in caso di richiesta di subappalto integrative di quelle rese nel DGUE</w:t>
      </w:r>
    </w:p>
    <w:p w14:paraId="423DB090" w14:textId="0737AC91" w:rsidR="00C272A6" w:rsidRPr="00541130" w:rsidRDefault="00C272A6" w:rsidP="00463D8D">
      <w:pPr>
        <w:pStyle w:val="Paragrafoelenco"/>
        <w:numPr>
          <w:ilvl w:val="0"/>
          <w:numId w:val="28"/>
        </w:numPr>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in caso di ricorso al subappalto, a subappaltare alle piccole e medie imprese </w:t>
      </w:r>
      <w:r>
        <w:rPr>
          <w:rFonts w:eastAsia="Calibri" w:cs="Calibri"/>
          <w:sz w:val="20"/>
          <w:szCs w:val="20"/>
          <w:lang w:eastAsia="it-IT"/>
        </w:rPr>
        <w:t xml:space="preserve">una quota non inferiore al </w:t>
      </w:r>
      <w:r w:rsidRPr="00DC3942">
        <w:rPr>
          <w:rFonts w:eastAsia="Calibri" w:cs="Calibri"/>
          <w:sz w:val="20"/>
          <w:szCs w:val="20"/>
          <w:lang w:eastAsia="it-IT"/>
        </w:rPr>
        <w:t xml:space="preserve">20% delle prestazioni </w:t>
      </w:r>
      <w:r>
        <w:rPr>
          <w:rFonts w:eastAsia="Calibri" w:cs="Calibri"/>
          <w:sz w:val="20"/>
          <w:szCs w:val="20"/>
          <w:lang w:eastAsia="it-IT"/>
        </w:rPr>
        <w:t>che intende subappaltare</w:t>
      </w:r>
      <w:r w:rsidR="009A6817">
        <w:rPr>
          <w:rFonts w:eastAsia="Calibri" w:cs="Calibri"/>
          <w:sz w:val="20"/>
          <w:szCs w:val="20"/>
          <w:lang w:eastAsia="it-IT"/>
        </w:rPr>
        <w:t>.</w:t>
      </w:r>
    </w:p>
    <w:p w14:paraId="53AB49FF" w14:textId="244035C0" w:rsidR="00C272A6" w:rsidRPr="00F325D6" w:rsidRDefault="00F325D6" w:rsidP="00C272A6">
      <w:pPr>
        <w:pStyle w:val="Paragrafoelenco"/>
        <w:jc w:val="both"/>
        <w:rPr>
          <w:rFonts w:eastAsia="Calibri" w:cs="Calibri"/>
          <w:b/>
          <w:iCs/>
          <w:color w:val="EE0000"/>
          <w:sz w:val="20"/>
          <w:szCs w:val="20"/>
          <w:lang w:eastAsia="it-IT"/>
        </w:rPr>
      </w:pPr>
      <w:r w:rsidRPr="00F325D6">
        <w:rPr>
          <w:rFonts w:eastAsia="Calibri" w:cs="Calibri"/>
          <w:b/>
          <w:iCs/>
          <w:color w:val="EE0000"/>
          <w:sz w:val="20"/>
          <w:szCs w:val="20"/>
          <w:lang w:eastAsia="it-IT"/>
        </w:rPr>
        <w:t>o</w:t>
      </w:r>
      <w:r w:rsidR="00C272A6" w:rsidRPr="00F325D6">
        <w:rPr>
          <w:rFonts w:eastAsia="Calibri" w:cs="Calibri"/>
          <w:b/>
          <w:iCs/>
          <w:color w:val="EE0000"/>
          <w:sz w:val="20"/>
          <w:szCs w:val="20"/>
          <w:lang w:eastAsia="it-IT"/>
        </w:rPr>
        <w:t xml:space="preserve">ppure </w:t>
      </w:r>
    </w:p>
    <w:p w14:paraId="6D4292A0" w14:textId="7DE3EE42" w:rsidR="00C272A6" w:rsidRPr="004E18CE" w:rsidRDefault="00C272A6" w:rsidP="00463D8D">
      <w:pPr>
        <w:pStyle w:val="Paragrafoelenco"/>
        <w:numPr>
          <w:ilvl w:val="0"/>
          <w:numId w:val="28"/>
        </w:numPr>
        <w:jc w:val="both"/>
        <w:rPr>
          <w:rFonts w:eastAsia="Calibri" w:cs="Calibri"/>
          <w:b/>
          <w:sz w:val="20"/>
          <w:szCs w:val="20"/>
          <w:lang w:eastAsia="it-IT"/>
        </w:rPr>
      </w:pPr>
      <w:r>
        <w:rPr>
          <w:rFonts w:eastAsia="Calibri" w:cs="Calibri"/>
          <w:b/>
          <w:sz w:val="20"/>
          <w:szCs w:val="20"/>
          <w:lang w:eastAsia="it-IT"/>
        </w:rPr>
        <w:t>DICHIARA</w:t>
      </w:r>
      <w:r w:rsidRPr="00122975">
        <w:rPr>
          <w:rFonts w:eastAsia="Calibri" w:cs="Calibri"/>
          <w:sz w:val="20"/>
          <w:szCs w:val="20"/>
          <w:lang w:eastAsia="it-IT"/>
        </w:rPr>
        <w:t xml:space="preserve">, in caso di ricorso al subappalto, </w:t>
      </w:r>
      <w:r>
        <w:rPr>
          <w:rFonts w:eastAsia="Calibri" w:cs="Calibri"/>
          <w:sz w:val="20"/>
          <w:szCs w:val="20"/>
          <w:lang w:eastAsia="it-IT"/>
        </w:rPr>
        <w:t xml:space="preserve">di </w:t>
      </w:r>
      <w:r w:rsidRPr="00122975">
        <w:rPr>
          <w:rFonts w:eastAsia="Calibri" w:cs="Calibri"/>
          <w:sz w:val="20"/>
          <w:szCs w:val="20"/>
          <w:lang w:eastAsia="it-IT"/>
        </w:rPr>
        <w:t>subappaltare alle piccole e medie imprese</w:t>
      </w:r>
      <w:r>
        <w:rPr>
          <w:rFonts w:eastAsia="Calibri" w:cs="Calibri"/>
          <w:sz w:val="20"/>
          <w:szCs w:val="20"/>
          <w:lang w:eastAsia="it-IT"/>
        </w:rPr>
        <w:t xml:space="preserve"> una quota non inferiore al …% </w:t>
      </w:r>
      <w:r w:rsidRPr="009A6817">
        <w:rPr>
          <w:rFonts w:eastAsia="Calibri" w:cs="Calibri"/>
          <w:i/>
          <w:color w:val="00B050"/>
          <w:sz w:val="20"/>
          <w:szCs w:val="20"/>
          <w:lang w:eastAsia="it-IT"/>
        </w:rPr>
        <w:t>(indicare una percentuale inferiore al 20%)</w:t>
      </w:r>
      <w:r>
        <w:rPr>
          <w:rFonts w:eastAsia="Calibri" w:cs="Calibri"/>
          <w:sz w:val="20"/>
          <w:szCs w:val="20"/>
          <w:lang w:eastAsia="it-IT"/>
        </w:rPr>
        <w:t xml:space="preserve"> </w:t>
      </w:r>
      <w:r w:rsidRPr="00DB78F3">
        <w:rPr>
          <w:rFonts w:eastAsia="Calibri" w:cs="Calibri"/>
          <w:sz w:val="20"/>
          <w:szCs w:val="20"/>
          <w:lang w:eastAsia="it-IT"/>
        </w:rPr>
        <w:t>delle prestazioni che intende subappaltare</w:t>
      </w:r>
      <w:r w:rsidRPr="00A740E5">
        <w:rPr>
          <w:rFonts w:eastAsia="Calibri" w:cs="Calibri"/>
          <w:sz w:val="20"/>
          <w:szCs w:val="20"/>
          <w:lang w:eastAsia="it-IT"/>
        </w:rPr>
        <w:t xml:space="preserve"> </w:t>
      </w:r>
      <w:r w:rsidRPr="00F35EAB">
        <w:rPr>
          <w:rFonts w:eastAsia="Calibri" w:cs="Calibri"/>
          <w:sz w:val="20"/>
          <w:szCs w:val="20"/>
          <w:lang w:eastAsia="it-IT"/>
        </w:rPr>
        <w:t xml:space="preserve">per le seguenti motivazioni </w:t>
      </w:r>
      <w:r>
        <w:rPr>
          <w:rFonts w:eastAsia="Calibri" w:cs="Calibri"/>
          <w:sz w:val="20"/>
          <w:szCs w:val="20"/>
          <w:lang w:eastAsia="it-IT"/>
        </w:rPr>
        <w:t xml:space="preserve">… </w:t>
      </w:r>
      <w:r w:rsidRPr="009A6817">
        <w:rPr>
          <w:rFonts w:eastAsia="Calibri" w:cs="Calibri"/>
          <w:i/>
          <w:color w:val="00B050"/>
          <w:sz w:val="20"/>
          <w:szCs w:val="20"/>
          <w:lang w:eastAsia="it-IT"/>
        </w:rPr>
        <w:t>(motivare con riferimento all’oggetto, alle caratteristiche delle prestazioni o al mercato di riferimento)</w:t>
      </w:r>
      <w:r>
        <w:rPr>
          <w:rFonts w:eastAsia="Calibri" w:cs="Calibri"/>
          <w:sz w:val="20"/>
          <w:szCs w:val="20"/>
          <w:lang w:eastAsia="it-IT"/>
        </w:rPr>
        <w:t>.</w:t>
      </w:r>
    </w:p>
    <w:p w14:paraId="43D18E89" w14:textId="77777777" w:rsidR="00C272A6" w:rsidRPr="006533B7" w:rsidRDefault="00C272A6" w:rsidP="00467F3B">
      <w:pPr>
        <w:pStyle w:val="Paragrafoelenco"/>
        <w:spacing w:after="0"/>
        <w:jc w:val="both"/>
        <w:rPr>
          <w:b/>
          <w:color w:val="4472C4" w:themeColor="accent5"/>
          <w:sz w:val="20"/>
          <w:szCs w:val="20"/>
        </w:rPr>
      </w:pPr>
    </w:p>
    <w:p w14:paraId="273A8BBE" w14:textId="291BC5F0" w:rsidR="00C41162" w:rsidRPr="00C272A6"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C272A6">
        <w:rPr>
          <w:b/>
          <w:color w:val="4472C4" w:themeColor="accent5"/>
          <w:sz w:val="20"/>
          <w:szCs w:val="20"/>
        </w:rPr>
        <w:t>Dichiarazioni in caso di adozione di misure di self-cleaning:</w:t>
      </w:r>
    </w:p>
    <w:p w14:paraId="0C0FBC83" w14:textId="5275F668" w:rsidR="00C41162" w:rsidRPr="006533B7" w:rsidRDefault="00184306" w:rsidP="00463D8D">
      <w:pPr>
        <w:pStyle w:val="Paragrafoelenco"/>
        <w:numPr>
          <w:ilvl w:val="0"/>
          <w:numId w:val="13"/>
        </w:numPr>
        <w:spacing w:after="0"/>
        <w:jc w:val="both"/>
        <w:rPr>
          <w:sz w:val="20"/>
          <w:szCs w:val="20"/>
        </w:rPr>
      </w:pP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r w:rsidR="00F325D6">
        <w:rPr>
          <w:sz w:val="20"/>
          <w:szCs w:val="20"/>
        </w:rPr>
        <w:t>.</w:t>
      </w:r>
    </w:p>
    <w:p w14:paraId="47E306BF" w14:textId="7FEEA4EC" w:rsidR="00063141" w:rsidRDefault="00DF4465" w:rsidP="00467F3B">
      <w:pPr>
        <w:pStyle w:val="Paragrafoelenco"/>
        <w:spacing w:after="0"/>
        <w:ind w:left="0"/>
        <w:jc w:val="both"/>
        <w:rPr>
          <w:b/>
          <w:bCs/>
          <w:color w:val="FF0000"/>
          <w:sz w:val="20"/>
          <w:szCs w:val="20"/>
        </w:rPr>
      </w:pPr>
      <w:r>
        <w:rPr>
          <w:b/>
          <w:bCs/>
          <w:color w:val="FF0000"/>
          <w:sz w:val="20"/>
          <w:szCs w:val="20"/>
        </w:rPr>
        <w:tab/>
      </w:r>
      <w:r w:rsidR="00184306" w:rsidRPr="00063141">
        <w:rPr>
          <w:b/>
          <w:bCs/>
          <w:color w:val="FF0000"/>
          <w:sz w:val="20"/>
          <w:szCs w:val="20"/>
        </w:rPr>
        <w:t>in alternativa</w:t>
      </w:r>
    </w:p>
    <w:p w14:paraId="52BFA1D0" w14:textId="2C250C9B" w:rsidR="00C41162" w:rsidRPr="00DF4465" w:rsidRDefault="00063141" w:rsidP="00463D8D">
      <w:pPr>
        <w:pStyle w:val="Paragrafoelenco"/>
        <w:numPr>
          <w:ilvl w:val="0"/>
          <w:numId w:val="13"/>
        </w:numPr>
        <w:spacing w:after="0"/>
        <w:jc w:val="both"/>
        <w:rPr>
          <w:sz w:val="20"/>
          <w:szCs w:val="20"/>
        </w:rPr>
      </w:pPr>
      <w:r w:rsidRPr="00DF4465">
        <w:rPr>
          <w:b/>
          <w:bCs/>
          <w:sz w:val="20"/>
          <w:szCs w:val="20"/>
        </w:rPr>
        <w:t>DICHIARA</w:t>
      </w:r>
      <w:r w:rsidRPr="00DF4465">
        <w:rPr>
          <w:sz w:val="20"/>
          <w:szCs w:val="20"/>
        </w:rPr>
        <w:t xml:space="preserve"> </w:t>
      </w:r>
      <w:r w:rsidR="00184306" w:rsidRPr="00DF4465">
        <w:rPr>
          <w:sz w:val="20"/>
          <w:szCs w:val="20"/>
        </w:rPr>
        <w:t>che è stato impossibilitato ad adottare misure di self cleaning pe</w:t>
      </w:r>
      <w:r w:rsidR="009B5141" w:rsidRPr="00DF4465">
        <w:rPr>
          <w:sz w:val="20"/>
          <w:szCs w:val="20"/>
        </w:rPr>
        <w:t>r i seguenti motivi …………………………….</w:t>
      </w:r>
      <w:r w:rsidR="00184306" w:rsidRPr="00DF4465">
        <w:rPr>
          <w:sz w:val="20"/>
          <w:szCs w:val="20"/>
        </w:rPr>
        <w:t xml:space="preserve"> </w:t>
      </w:r>
      <w:r w:rsidRPr="00DF4465">
        <w:rPr>
          <w:color w:val="00B050"/>
          <w:sz w:val="20"/>
          <w:szCs w:val="20"/>
        </w:rPr>
        <w:t>&lt;</w:t>
      </w:r>
      <w:r w:rsidR="00184306" w:rsidRPr="00DF4465">
        <w:rPr>
          <w:i/>
          <w:color w:val="00B050"/>
          <w:sz w:val="20"/>
          <w:szCs w:val="20"/>
        </w:rPr>
        <w:t>indicare le motivazioni</w:t>
      </w:r>
      <w:r w:rsidRPr="00DF4465">
        <w:rPr>
          <w:i/>
          <w:color w:val="00B050"/>
          <w:sz w:val="20"/>
          <w:szCs w:val="20"/>
        </w:rPr>
        <w:t>&gt;</w:t>
      </w:r>
      <w:r w:rsidR="00184306" w:rsidRPr="00DF4465">
        <w:rPr>
          <w:sz w:val="20"/>
          <w:szCs w:val="20"/>
        </w:rPr>
        <w:t xml:space="preserve"> e si impegna ad adottare misure idonee e a comunicare le stesse tempestivamente e comunque prima dell’aggiudicazione.</w:t>
      </w:r>
    </w:p>
    <w:p w14:paraId="6D43BA19" w14:textId="77777777" w:rsidR="00C272A6" w:rsidRPr="006533B7" w:rsidRDefault="00C272A6" w:rsidP="00467F3B">
      <w:pPr>
        <w:pStyle w:val="Paragrafoelenco"/>
        <w:spacing w:after="0"/>
        <w:jc w:val="both"/>
        <w:rPr>
          <w:b/>
          <w:color w:val="4472C4" w:themeColor="accent5"/>
          <w:sz w:val="20"/>
          <w:szCs w:val="20"/>
        </w:rPr>
      </w:pPr>
    </w:p>
    <w:p w14:paraId="17A2B322" w14:textId="7BC3E715" w:rsidR="00C41162"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57BECAF5" w14:textId="069B118C" w:rsidR="00C41162" w:rsidRPr="006533B7" w:rsidRDefault="00184306" w:rsidP="00463D8D">
      <w:pPr>
        <w:pStyle w:val="Paragrafoelenco"/>
        <w:keepLines/>
        <w:numPr>
          <w:ilvl w:val="0"/>
          <w:numId w:val="13"/>
        </w:numPr>
        <w:tabs>
          <w:tab w:val="left" w:pos="8647"/>
        </w:tabs>
        <w:spacing w:after="0"/>
        <w:jc w:val="both"/>
        <w:rPr>
          <w:i/>
          <w:sz w:val="20"/>
          <w:szCs w:val="20"/>
        </w:rPr>
      </w:pP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511D5F9F" w:rsidR="00C41162" w:rsidRPr="006533B7" w:rsidRDefault="00184306" w:rsidP="00463D8D">
      <w:pPr>
        <w:pStyle w:val="Paragrafoelenco"/>
        <w:keepLines/>
        <w:numPr>
          <w:ilvl w:val="0"/>
          <w:numId w:val="13"/>
        </w:numPr>
        <w:tabs>
          <w:tab w:val="left" w:pos="8647"/>
        </w:tabs>
        <w:spacing w:after="0"/>
        <w:jc w:val="both"/>
        <w:rPr>
          <w:i/>
          <w:sz w:val="20"/>
          <w:szCs w:val="20"/>
        </w:rPr>
      </w:pP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7C0C1472" w14:textId="4D70FB40" w:rsidR="00C41162" w:rsidRPr="005721CE" w:rsidRDefault="00184306" w:rsidP="00463D8D">
      <w:pPr>
        <w:pStyle w:val="Paragrafoelenco"/>
        <w:keepLines/>
        <w:numPr>
          <w:ilvl w:val="0"/>
          <w:numId w:val="13"/>
        </w:numPr>
        <w:tabs>
          <w:tab w:val="left" w:pos="8647"/>
        </w:tabs>
        <w:spacing w:after="0" w:line="240" w:lineRule="auto"/>
        <w:jc w:val="both"/>
        <w:rPr>
          <w:sz w:val="20"/>
          <w:szCs w:val="20"/>
        </w:rPr>
      </w:pPr>
      <w:r w:rsidRPr="005721CE">
        <w:rPr>
          <w:b/>
          <w:bCs/>
          <w:i/>
          <w:sz w:val="20"/>
          <w:szCs w:val="20"/>
          <w:u w:val="single"/>
        </w:rPr>
        <w:t>(solo in caso di raggruppamento</w:t>
      </w:r>
      <w:r w:rsidRPr="005721CE">
        <w:rPr>
          <w:i/>
          <w:sz w:val="20"/>
          <w:szCs w:val="20"/>
        </w:rPr>
        <w:t>)</w:t>
      </w:r>
      <w:r w:rsidRPr="005721CE">
        <w:rPr>
          <w:sz w:val="20"/>
          <w:szCs w:val="20"/>
        </w:rPr>
        <w:t xml:space="preserve"> </w:t>
      </w:r>
      <w:r w:rsidRPr="005721CE">
        <w:rPr>
          <w:b/>
          <w:sz w:val="20"/>
          <w:szCs w:val="20"/>
        </w:rPr>
        <w:t>DICHIARA</w:t>
      </w:r>
      <w:r w:rsidRPr="005721CE">
        <w:rPr>
          <w:sz w:val="20"/>
          <w:szCs w:val="20"/>
        </w:rPr>
        <w:t xml:space="preserve"> che le altre imprese aderenti al raggruppamento non sono assoggettate ad una procedura concorsuale, ai sensi dell’articolo 95, commi 4 e 5 del decreto legislativo n. 14/2019</w:t>
      </w:r>
      <w:r w:rsidR="00F325D6">
        <w:rPr>
          <w:sz w:val="20"/>
          <w:szCs w:val="20"/>
        </w:rPr>
        <w:t>.</w:t>
      </w:r>
    </w:p>
    <w:p w14:paraId="29FF623F" w14:textId="0263AABC" w:rsidR="00C41162" w:rsidRPr="006533B7" w:rsidRDefault="00184306" w:rsidP="00463D8D">
      <w:pPr>
        <w:pStyle w:val="Paragrafoelenco"/>
        <w:keepLines/>
        <w:numPr>
          <w:ilvl w:val="0"/>
          <w:numId w:val="13"/>
        </w:numPr>
        <w:tabs>
          <w:tab w:val="left" w:pos="8647"/>
        </w:tabs>
        <w:spacing w:after="0"/>
        <w:jc w:val="both"/>
        <w:rPr>
          <w:sz w:val="20"/>
          <w:szCs w:val="20"/>
        </w:rPr>
      </w:pP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F325D6">
        <w:rPr>
          <w:sz w:val="20"/>
          <w:szCs w:val="20"/>
        </w:rPr>
        <w:t>.</w:t>
      </w:r>
    </w:p>
    <w:p w14:paraId="4568CE8C" w14:textId="77777777" w:rsidR="00C41162" w:rsidRPr="006533B7" w:rsidRDefault="00C41162" w:rsidP="00467F3B">
      <w:pPr>
        <w:pStyle w:val="Paragrafoelenco"/>
        <w:spacing w:after="0"/>
        <w:rPr>
          <w:b/>
          <w:color w:val="4472C4" w:themeColor="accent5"/>
          <w:sz w:val="20"/>
          <w:szCs w:val="20"/>
        </w:rPr>
      </w:pPr>
    </w:p>
    <w:p w14:paraId="60C8AB85"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10FC4738" w14:textId="77777777" w:rsidR="00C41162" w:rsidRDefault="00184306" w:rsidP="00467F3B">
      <w:pPr>
        <w:pStyle w:val="Paragrafoelenco"/>
        <w:spacing w:after="0"/>
        <w:ind w:left="0"/>
        <w:jc w:val="center"/>
        <w:rPr>
          <w:b/>
          <w:bCs/>
          <w:i/>
          <w:sz w:val="20"/>
          <w:szCs w:val="20"/>
          <w:u w:val="single"/>
        </w:rPr>
      </w:pPr>
      <w:r w:rsidRPr="001F6217">
        <w:rPr>
          <w:b/>
          <w:bCs/>
          <w:i/>
          <w:sz w:val="20"/>
          <w:szCs w:val="20"/>
          <w:u w:val="single"/>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B9134EC" w14:textId="77777777" w:rsidR="004504EA" w:rsidRPr="004504EA" w:rsidRDefault="004504EA" w:rsidP="00467F3B">
      <w:pPr>
        <w:pStyle w:val="Paragrafoelenco"/>
        <w:spacing w:after="0"/>
        <w:ind w:left="0"/>
        <w:jc w:val="center"/>
        <w:rPr>
          <w:iCs/>
          <w:sz w:val="20"/>
          <w:szCs w:val="20"/>
        </w:rPr>
      </w:pPr>
    </w:p>
    <w:p w14:paraId="3944DB54" w14:textId="1A05D2EA" w:rsidR="00C41162" w:rsidRPr="006533B7" w:rsidRDefault="00184306" w:rsidP="00463D8D">
      <w:pPr>
        <w:pStyle w:val="Paragrafoelenco"/>
        <w:numPr>
          <w:ilvl w:val="0"/>
          <w:numId w:val="14"/>
        </w:numPr>
        <w:spacing w:after="0"/>
        <w:jc w:val="both"/>
        <w:rPr>
          <w:rFonts w:cs="Courier New"/>
          <w:sz w:val="20"/>
          <w:szCs w:val="20"/>
        </w:rPr>
      </w:pPr>
      <w:r w:rsidRPr="006533B7">
        <w:rPr>
          <w:rFonts w:cs="Courier New"/>
          <w:b/>
          <w:sz w:val="20"/>
          <w:szCs w:val="20"/>
        </w:rPr>
        <w:t xml:space="preserve">DICHIARA </w:t>
      </w:r>
      <w:r w:rsidRPr="006533B7">
        <w:rPr>
          <w:rFonts w:cs="Courier New"/>
          <w:sz w:val="20"/>
          <w:szCs w:val="20"/>
        </w:rPr>
        <w:t>che è stato emesso il provvedimento …. (</w:t>
      </w:r>
      <w:r w:rsidRPr="00F325D6">
        <w:rPr>
          <w:rFonts w:eastAsia="Calibri" w:cs="Calibri"/>
          <w:i/>
          <w:color w:val="00B050"/>
          <w:sz w:val="20"/>
          <w:szCs w:val="20"/>
          <w:lang w:eastAsia="it-IT"/>
        </w:rPr>
        <w:t xml:space="preserve">indicare il tipo di provvedimento … Sottoposizione a sequestro o confisca ai sensi dell'articolo 240-bis del codice penale o degli articoli 20 e 24 del decreto legislativo 6 settembre 2011, n. 159, e affidamento a custode o amministratore giudiziario o finanziario) </w:t>
      </w:r>
      <w:r w:rsidRPr="006533B7">
        <w:rPr>
          <w:rFonts w:cs="Courier New"/>
          <w:sz w:val="20"/>
          <w:szCs w:val="20"/>
        </w:rPr>
        <w:t>in data … da parte di ….</w:t>
      </w:r>
    </w:p>
    <w:p w14:paraId="415BD3CA" w14:textId="77777777" w:rsidR="00C41162" w:rsidRDefault="00C41162" w:rsidP="00467F3B">
      <w:pPr>
        <w:pStyle w:val="Paragrafoelenco"/>
        <w:spacing w:after="0"/>
        <w:jc w:val="both"/>
        <w:rPr>
          <w:b/>
          <w:color w:val="4472C4" w:themeColor="accent5"/>
          <w:sz w:val="20"/>
          <w:szCs w:val="20"/>
        </w:rPr>
      </w:pPr>
    </w:p>
    <w:p w14:paraId="58197AA5" w14:textId="4C7CDF5F" w:rsidR="002A1A4D" w:rsidRPr="002A1A4D" w:rsidRDefault="00F325D6" w:rsidP="002A1A4D">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Pr>
          <w:b/>
          <w:color w:val="4472C4" w:themeColor="accent5"/>
          <w:sz w:val="20"/>
          <w:szCs w:val="20"/>
        </w:rPr>
        <w:t>I</w:t>
      </w:r>
      <w:r w:rsidR="002A1A4D" w:rsidRPr="002A1A4D">
        <w:rPr>
          <w:b/>
          <w:color w:val="4472C4" w:themeColor="accent5"/>
          <w:sz w:val="20"/>
          <w:szCs w:val="20"/>
        </w:rPr>
        <w:t>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0DB01015" w14:textId="01C360D9" w:rsidR="002A1A4D" w:rsidRPr="002A1A4D" w:rsidRDefault="002A1A4D" w:rsidP="00463D8D">
      <w:pPr>
        <w:pStyle w:val="Paragrafoelenco"/>
        <w:numPr>
          <w:ilvl w:val="0"/>
          <w:numId w:val="29"/>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essere iscritto nell’elenco dei fornitori, prestatori di servizi non soggetti a tentativo di infiltrazione mafiosa (c.d. White List) della Prefettura di …</w:t>
      </w:r>
    </w:p>
    <w:p w14:paraId="36659B65" w14:textId="16BB7C33" w:rsidR="002A1A4D" w:rsidRPr="002A1A4D" w:rsidRDefault="00F325D6" w:rsidP="00F325D6">
      <w:pPr>
        <w:pStyle w:val="Paragrafoelenco"/>
        <w:spacing w:after="0"/>
        <w:ind w:left="644"/>
        <w:jc w:val="both"/>
        <w:rPr>
          <w:rFonts w:cs="Courier New"/>
          <w:bCs/>
          <w:sz w:val="20"/>
          <w:szCs w:val="20"/>
        </w:rPr>
      </w:pPr>
      <w:r w:rsidRPr="00063141">
        <w:rPr>
          <w:b/>
          <w:bCs/>
          <w:color w:val="FF0000"/>
          <w:sz w:val="20"/>
          <w:szCs w:val="20"/>
        </w:rPr>
        <w:t>in alternativa</w:t>
      </w:r>
    </w:p>
    <w:p w14:paraId="73073A25" w14:textId="71D737F7" w:rsidR="002A1A4D" w:rsidRPr="002A1A4D" w:rsidRDefault="002A1A4D" w:rsidP="00463D8D">
      <w:pPr>
        <w:pStyle w:val="Paragrafoelenco"/>
        <w:numPr>
          <w:ilvl w:val="0"/>
          <w:numId w:val="29"/>
        </w:numPr>
        <w:spacing w:after="0"/>
        <w:ind w:left="644"/>
        <w:jc w:val="both"/>
        <w:rPr>
          <w:rFonts w:cs="Courier New"/>
          <w:bCs/>
          <w:sz w:val="20"/>
          <w:szCs w:val="20"/>
        </w:rPr>
      </w:pPr>
      <w:r w:rsidRPr="002A1A4D">
        <w:rPr>
          <w:rFonts w:cs="Courier New"/>
          <w:b/>
          <w:sz w:val="20"/>
          <w:szCs w:val="20"/>
        </w:rPr>
        <w:t>DICHIARA</w:t>
      </w:r>
      <w:r w:rsidRPr="002A1A4D">
        <w:rPr>
          <w:rFonts w:cs="Courier New"/>
          <w:bCs/>
          <w:sz w:val="20"/>
          <w:szCs w:val="20"/>
        </w:rPr>
        <w:t xml:space="preserve"> di aver presentato la domanda di iscrizione o di rinnovo nell’elenco dei fornitori, prestatori di servizi non soggetti a tentativo di infiltrazione mafiosa (c.d. White List) della Prefettura di …</w:t>
      </w:r>
    </w:p>
    <w:p w14:paraId="2CFC1BE9" w14:textId="77777777" w:rsidR="002A1A4D" w:rsidRPr="0017534A" w:rsidRDefault="002A1A4D" w:rsidP="00467F3B">
      <w:pPr>
        <w:pStyle w:val="Paragrafoelenco"/>
        <w:spacing w:after="0"/>
        <w:jc w:val="both"/>
        <w:rPr>
          <w:b/>
          <w:color w:val="4472C4" w:themeColor="accent5"/>
          <w:sz w:val="20"/>
          <w:szCs w:val="20"/>
        </w:rPr>
      </w:pPr>
    </w:p>
    <w:p w14:paraId="6814179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color w:val="4472C4" w:themeColor="accent5"/>
          <w:sz w:val="20"/>
          <w:szCs w:val="20"/>
        </w:rPr>
      </w:pPr>
      <w:r w:rsidRPr="006533B7">
        <w:rPr>
          <w:b/>
          <w:color w:val="4472C4" w:themeColor="accent5"/>
          <w:sz w:val="20"/>
          <w:szCs w:val="20"/>
        </w:rPr>
        <w:t>Ulteriori dichiarazioni</w:t>
      </w:r>
    </w:p>
    <w:p w14:paraId="292159F6" w14:textId="77777777" w:rsidR="004A3EB0" w:rsidRPr="004A3EB0" w:rsidRDefault="004A3EB0" w:rsidP="004A3EB0">
      <w:pPr>
        <w:spacing w:after="0"/>
        <w:ind w:left="644"/>
        <w:jc w:val="both"/>
        <w:rPr>
          <w:bCs/>
          <w:sz w:val="20"/>
          <w:szCs w:val="20"/>
        </w:rPr>
      </w:pPr>
      <w:r w:rsidRPr="004A3EB0">
        <w:rPr>
          <w:b/>
          <w:sz w:val="20"/>
          <w:szCs w:val="20"/>
        </w:rPr>
        <w:t>DICHIARA</w:t>
      </w:r>
      <w:r w:rsidRPr="004A3EB0">
        <w:rPr>
          <w:bCs/>
          <w:sz w:val="20"/>
          <w:szCs w:val="20"/>
        </w:rPr>
        <w:t>, altresì:</w:t>
      </w:r>
    </w:p>
    <w:p w14:paraId="7F84FB7E" w14:textId="33DB99E9" w:rsidR="004A3EB0" w:rsidRPr="004A3EB0" w:rsidRDefault="004A3EB0" w:rsidP="00463D8D">
      <w:pPr>
        <w:pStyle w:val="Paragrafoelenco"/>
        <w:numPr>
          <w:ilvl w:val="0"/>
          <w:numId w:val="30"/>
        </w:numPr>
        <w:spacing w:after="0"/>
        <w:jc w:val="both"/>
        <w:rPr>
          <w:bCs/>
          <w:sz w:val="20"/>
          <w:szCs w:val="20"/>
        </w:rPr>
      </w:pPr>
      <w:r w:rsidRPr="004A3EB0">
        <w:rPr>
          <w:bCs/>
          <w:sz w:val="20"/>
          <w:szCs w:val="20"/>
        </w:rPr>
        <w:t>di non avere prestato risorse, in qualità di impresa ausiliaria, ad altro concorrente che è ricorso all’avvalimento per migliorare la propria offerta</w:t>
      </w:r>
      <w:r w:rsidR="00174325">
        <w:rPr>
          <w:bCs/>
          <w:sz w:val="20"/>
          <w:szCs w:val="20"/>
        </w:rPr>
        <w:t>.</w:t>
      </w:r>
    </w:p>
    <w:p w14:paraId="2BB11BC4" w14:textId="48D9F55B" w:rsidR="004A3EB0" w:rsidRPr="004A3EB0" w:rsidRDefault="004A3EB0" w:rsidP="00E254A0">
      <w:pPr>
        <w:pStyle w:val="Paragrafoelenco"/>
        <w:spacing w:after="0"/>
        <w:ind w:left="644" w:firstLine="349"/>
        <w:jc w:val="both"/>
        <w:rPr>
          <w:b/>
          <w:color w:val="EE0000"/>
          <w:sz w:val="20"/>
          <w:szCs w:val="20"/>
        </w:rPr>
      </w:pPr>
      <w:r w:rsidRPr="004A3EB0">
        <w:rPr>
          <w:b/>
          <w:color w:val="EE0000"/>
          <w:sz w:val="20"/>
          <w:szCs w:val="20"/>
        </w:rPr>
        <w:t>in alternativa</w:t>
      </w:r>
    </w:p>
    <w:p w14:paraId="6D5CE9F9" w14:textId="1E0A1899" w:rsidR="004A3EB0" w:rsidRDefault="004A3EB0" w:rsidP="00463D8D">
      <w:pPr>
        <w:pStyle w:val="Paragrafoelenco"/>
        <w:numPr>
          <w:ilvl w:val="0"/>
          <w:numId w:val="30"/>
        </w:numPr>
        <w:spacing w:after="0"/>
        <w:jc w:val="both"/>
        <w:rPr>
          <w:bCs/>
          <w:sz w:val="20"/>
          <w:szCs w:val="20"/>
        </w:rPr>
      </w:pPr>
      <w:r w:rsidRPr="004A3EB0">
        <w:rPr>
          <w:bCs/>
          <w:sz w:val="20"/>
          <w:szCs w:val="20"/>
        </w:rPr>
        <w:t xml:space="preserve">di avere prestato risorse, in qualità di impresa ausiliaria al concorrente … </w:t>
      </w:r>
      <w:r w:rsidRPr="00174325">
        <w:rPr>
          <w:rFonts w:eastAsia="Calibri" w:cs="Calibri"/>
          <w:i/>
          <w:color w:val="00B050"/>
          <w:sz w:val="20"/>
          <w:szCs w:val="20"/>
          <w:lang w:eastAsia="it-IT"/>
        </w:rPr>
        <w:t>&lt;indicare il nominativo&gt;</w:t>
      </w:r>
      <w:r w:rsidRPr="004A3EB0">
        <w:rPr>
          <w:bCs/>
          <w:sz w:val="20"/>
          <w:szCs w:val="20"/>
        </w:rPr>
        <w:t>, che se ne è avvalso ai fini del miglioramento dell’offerta, e inserisce nel FVOE idonea documentazione atta a dimostrare che non sussistono collegamenti tali da ricondurre entrambe le imprese allo stesso centro decisionale</w:t>
      </w:r>
      <w:r w:rsidR="00174325">
        <w:rPr>
          <w:bCs/>
          <w:sz w:val="20"/>
          <w:szCs w:val="20"/>
        </w:rPr>
        <w:t>.</w:t>
      </w:r>
    </w:p>
    <w:p w14:paraId="52347D44" w14:textId="77777777" w:rsidR="006D548F" w:rsidRDefault="006D548F" w:rsidP="006D548F">
      <w:pPr>
        <w:pStyle w:val="Paragrafoelenco"/>
        <w:spacing w:after="0"/>
        <w:ind w:left="1004"/>
        <w:jc w:val="both"/>
        <w:rPr>
          <w:bCs/>
          <w:sz w:val="20"/>
          <w:szCs w:val="20"/>
        </w:rPr>
      </w:pPr>
    </w:p>
    <w:p w14:paraId="3E3A9C98" w14:textId="5EEE0CC7" w:rsidR="006F4426" w:rsidRPr="006D548F" w:rsidRDefault="006D548F" w:rsidP="00463D8D">
      <w:pPr>
        <w:pStyle w:val="Paragrafoelenco"/>
        <w:numPr>
          <w:ilvl w:val="0"/>
          <w:numId w:val="40"/>
        </w:numPr>
        <w:jc w:val="both"/>
        <w:rPr>
          <w:sz w:val="20"/>
          <w:szCs w:val="20"/>
        </w:rPr>
      </w:pPr>
      <w:r w:rsidRPr="006D548F">
        <w:rPr>
          <w:b/>
          <w:bCs/>
          <w:sz w:val="20"/>
          <w:szCs w:val="20"/>
        </w:rPr>
        <w:t>DI RITENERE</w:t>
      </w:r>
      <w:r w:rsidR="006F4426" w:rsidRPr="006D548F">
        <w:rPr>
          <w:sz w:val="20"/>
          <w:szCs w:val="20"/>
        </w:rPr>
        <w:t xml:space="preserve"> remunerativa l’offerta economica presentata, avendo tenuto conto, per la relativa formulazione: </w:t>
      </w:r>
    </w:p>
    <w:p w14:paraId="6996384D" w14:textId="045E56F7" w:rsidR="006F4426" w:rsidRPr="0053285A" w:rsidRDefault="006F4426" w:rsidP="00D50E92">
      <w:pPr>
        <w:pStyle w:val="Paragrafoelenco"/>
        <w:numPr>
          <w:ilvl w:val="0"/>
          <w:numId w:val="45"/>
        </w:numPr>
        <w:jc w:val="both"/>
        <w:rPr>
          <w:sz w:val="20"/>
          <w:szCs w:val="20"/>
        </w:rPr>
      </w:pPr>
      <w:r w:rsidRPr="0053285A">
        <w:rPr>
          <w:sz w:val="20"/>
          <w:szCs w:val="20"/>
        </w:rPr>
        <w:t>delle condizioni contrattuali e degli oneri</w:t>
      </w:r>
      <w:r w:rsidR="00174325">
        <w:rPr>
          <w:sz w:val="20"/>
          <w:szCs w:val="20"/>
        </w:rPr>
        <w:t>,</w:t>
      </w:r>
      <w:r w:rsidRPr="0053285A">
        <w:rPr>
          <w:sz w:val="20"/>
          <w:szCs w:val="20"/>
        </w:rPr>
        <w:t xml:space="preserve"> compresi quelli eventuali relativi in materia di sicurezza, di assicurazione, di condizioni di lavoro e di previdenza e assistenza derivanti dal CCNL applicato al personale impiegato nell’esecuzione del contratto;</w:t>
      </w:r>
    </w:p>
    <w:p w14:paraId="42FACDF2" w14:textId="77777777" w:rsidR="006F4426" w:rsidRPr="0053285A" w:rsidRDefault="006F4426" w:rsidP="00481DB1">
      <w:pPr>
        <w:pStyle w:val="Paragrafoelenco"/>
        <w:numPr>
          <w:ilvl w:val="0"/>
          <w:numId w:val="44"/>
        </w:numPr>
        <w:jc w:val="both"/>
        <w:rPr>
          <w:sz w:val="20"/>
          <w:szCs w:val="20"/>
        </w:rPr>
      </w:pPr>
      <w:r w:rsidRPr="0053285A">
        <w:rPr>
          <w:sz w:val="20"/>
          <w:szCs w:val="20"/>
        </w:rPr>
        <w:t xml:space="preserve">di tutte le circostanze generali, particolari e locali, nessuna esclusa ed eccettuata, </w:t>
      </w:r>
      <w:r w:rsidRPr="006D548F">
        <w:rPr>
          <w:color w:val="00B050"/>
          <w:sz w:val="20"/>
          <w:szCs w:val="20"/>
        </w:rPr>
        <w:t>[</w:t>
      </w:r>
      <w:r w:rsidRPr="006D548F">
        <w:rPr>
          <w:i/>
          <w:color w:val="00B050"/>
          <w:sz w:val="20"/>
          <w:szCs w:val="20"/>
        </w:rPr>
        <w:t>eventuale, se presenti prezzi di riferimento pubblicati dall’ANAC:</w:t>
      </w:r>
      <w:r w:rsidRPr="006D548F">
        <w:rPr>
          <w:color w:val="00B050"/>
          <w:sz w:val="20"/>
          <w:szCs w:val="20"/>
        </w:rPr>
        <w:t xml:space="preserve"> ivi compresi i prezzi di riferimento pubblicati dall’ANAC]</w:t>
      </w:r>
      <w:r w:rsidRPr="0053285A">
        <w:rPr>
          <w:sz w:val="20"/>
          <w:szCs w:val="20"/>
        </w:rPr>
        <w:t xml:space="preserve">, che possono avere influito o influire sia sulla prestazione dei servizi/fornitura, sia sulla determinazione della propria offerta. </w:t>
      </w:r>
    </w:p>
    <w:p w14:paraId="4128676F" w14:textId="77777777" w:rsidR="004A3EB0" w:rsidRDefault="004A3EB0" w:rsidP="00EB719E">
      <w:pPr>
        <w:pStyle w:val="Paragrafoelenco"/>
        <w:spacing w:after="0"/>
        <w:ind w:left="284"/>
        <w:jc w:val="both"/>
        <w:rPr>
          <w:b/>
          <w:sz w:val="20"/>
          <w:szCs w:val="20"/>
        </w:rPr>
      </w:pPr>
    </w:p>
    <w:p w14:paraId="0DF653DE" w14:textId="77777777" w:rsidR="00174325" w:rsidRPr="00174325" w:rsidRDefault="00944EB9" w:rsidP="00174325">
      <w:pPr>
        <w:pStyle w:val="Paragrafoelenco"/>
        <w:numPr>
          <w:ilvl w:val="0"/>
          <w:numId w:val="5"/>
        </w:numPr>
        <w:spacing w:after="0"/>
        <w:ind w:left="993" w:hanging="284"/>
        <w:jc w:val="both"/>
        <w:rPr>
          <w:sz w:val="20"/>
          <w:szCs w:val="20"/>
        </w:rPr>
      </w:pPr>
      <w:r w:rsidRPr="00944EB9">
        <w:rPr>
          <w:b/>
          <w:bCs/>
          <w:sz w:val="20"/>
          <w:szCs w:val="20"/>
        </w:rPr>
        <w:t>DI ACCETTARE</w:t>
      </w:r>
      <w:r w:rsidRPr="00B92BB4">
        <w:rPr>
          <w:sz w:val="20"/>
          <w:szCs w:val="20"/>
        </w:rPr>
        <w:t xml:space="preserve"> </w:t>
      </w:r>
      <w:r w:rsidR="00184306" w:rsidRPr="00B92BB4">
        <w:rPr>
          <w:sz w:val="20"/>
          <w:szCs w:val="20"/>
        </w:rPr>
        <w:t xml:space="preserve">il patto di integrità di cui alla </w:t>
      </w:r>
      <w:r w:rsidR="005F46F4" w:rsidRPr="00B92BB4">
        <w:rPr>
          <w:sz w:val="20"/>
          <w:szCs w:val="20"/>
        </w:rPr>
        <w:t xml:space="preserve">deliberazione della Giunta dell’Unione di Comuni Lombarda </w:t>
      </w:r>
      <w:r w:rsidR="00174325">
        <w:rPr>
          <w:sz w:val="20"/>
          <w:szCs w:val="20"/>
        </w:rPr>
        <w:t>“</w:t>
      </w:r>
      <w:r w:rsidR="005F46F4" w:rsidRPr="00B92BB4">
        <w:rPr>
          <w:sz w:val="20"/>
          <w:szCs w:val="20"/>
        </w:rPr>
        <w:t>Adda</w:t>
      </w:r>
      <w:r w:rsidR="00174325">
        <w:rPr>
          <w:sz w:val="20"/>
          <w:szCs w:val="20"/>
        </w:rPr>
        <w:t xml:space="preserve"> </w:t>
      </w:r>
      <w:r w:rsidR="005F46F4" w:rsidRPr="00B92BB4">
        <w:rPr>
          <w:sz w:val="20"/>
          <w:szCs w:val="20"/>
        </w:rPr>
        <w:t>Martesana</w:t>
      </w:r>
      <w:r w:rsidR="00174325">
        <w:rPr>
          <w:sz w:val="20"/>
          <w:szCs w:val="20"/>
        </w:rPr>
        <w:t>”</w:t>
      </w:r>
      <w:r w:rsidR="005F46F4" w:rsidRPr="00B92BB4">
        <w:rPr>
          <w:sz w:val="20"/>
          <w:szCs w:val="20"/>
        </w:rPr>
        <w:t xml:space="preserve"> n. 81 nella seduta del 15/11/2017 e scaricata dal link </w:t>
      </w:r>
      <w:hyperlink r:id="rId8" w:history="1">
        <w:r w:rsidR="005F46F4" w:rsidRPr="00B92BB4">
          <w:rPr>
            <w:rStyle w:val="Collegamentoipertestuale"/>
            <w:sz w:val="20"/>
            <w:szCs w:val="20"/>
          </w:rPr>
          <w:t>https://www.halleyweb.com/unddamart/mc/mc_p_dettaglio.php?id_pubbl=426</w:t>
        </w:r>
      </w:hyperlink>
      <w:r w:rsidR="00174325">
        <w:t>.</w:t>
      </w:r>
    </w:p>
    <w:p w14:paraId="0D6AF2FB" w14:textId="77777777" w:rsidR="00174325" w:rsidRPr="00174325" w:rsidRDefault="00174325" w:rsidP="00174325">
      <w:pPr>
        <w:pStyle w:val="Paragrafoelenco"/>
        <w:spacing w:after="0"/>
        <w:ind w:left="993"/>
        <w:jc w:val="both"/>
        <w:rPr>
          <w:sz w:val="20"/>
          <w:szCs w:val="20"/>
        </w:rPr>
      </w:pPr>
    </w:p>
    <w:p w14:paraId="6533C95E" w14:textId="77777777" w:rsidR="00174325" w:rsidRDefault="00944EB9" w:rsidP="00174325">
      <w:pPr>
        <w:pStyle w:val="Paragrafoelenco"/>
        <w:numPr>
          <w:ilvl w:val="0"/>
          <w:numId w:val="5"/>
        </w:numPr>
        <w:spacing w:after="0"/>
        <w:ind w:left="993" w:hanging="284"/>
        <w:jc w:val="both"/>
        <w:rPr>
          <w:sz w:val="20"/>
          <w:szCs w:val="20"/>
        </w:rPr>
      </w:pPr>
      <w:r w:rsidRPr="00174325">
        <w:rPr>
          <w:b/>
          <w:bCs/>
          <w:sz w:val="20"/>
          <w:szCs w:val="20"/>
        </w:rPr>
        <w:t>DI ESSERE EDOTTO</w:t>
      </w:r>
      <w:r w:rsidRPr="00174325">
        <w:rPr>
          <w:sz w:val="20"/>
          <w:szCs w:val="20"/>
        </w:rPr>
        <w:t xml:space="preserve"> </w:t>
      </w:r>
      <w:r w:rsidR="00184306" w:rsidRPr="00174325">
        <w:rPr>
          <w:sz w:val="20"/>
          <w:szCs w:val="20"/>
        </w:rPr>
        <w:t xml:space="preserve">degli obblighi derivanti dal Codice di comportamento adottato </w:t>
      </w:r>
      <w:r w:rsidR="005F46F4" w:rsidRPr="00174325">
        <w:rPr>
          <w:sz w:val="20"/>
          <w:szCs w:val="20"/>
        </w:rPr>
        <w:t xml:space="preserve">con deliberazione della Giunta dell’Unione di Comuni Lombarda </w:t>
      </w:r>
      <w:r w:rsidR="00174325">
        <w:rPr>
          <w:sz w:val="20"/>
          <w:szCs w:val="20"/>
        </w:rPr>
        <w:t>“</w:t>
      </w:r>
      <w:r w:rsidR="005F46F4" w:rsidRPr="00174325">
        <w:rPr>
          <w:sz w:val="20"/>
          <w:szCs w:val="20"/>
        </w:rPr>
        <w:t>Adda</w:t>
      </w:r>
      <w:r w:rsidR="00174325">
        <w:rPr>
          <w:sz w:val="20"/>
          <w:szCs w:val="20"/>
        </w:rPr>
        <w:t xml:space="preserve"> </w:t>
      </w:r>
      <w:r w:rsidR="005F46F4" w:rsidRPr="00174325">
        <w:rPr>
          <w:sz w:val="20"/>
          <w:szCs w:val="20"/>
        </w:rPr>
        <w:t>Martesana</w:t>
      </w:r>
      <w:r w:rsidR="00174325">
        <w:rPr>
          <w:sz w:val="20"/>
          <w:szCs w:val="20"/>
        </w:rPr>
        <w:t>”</w:t>
      </w:r>
      <w:r w:rsidR="005F46F4" w:rsidRPr="00174325">
        <w:rPr>
          <w:sz w:val="20"/>
          <w:szCs w:val="20"/>
        </w:rPr>
        <w:t xml:space="preserve"> n. 98 del 09/11/2023 e reperibile al link </w:t>
      </w:r>
      <w:hyperlink r:id="rId9" w:history="1">
        <w:r w:rsidR="005F46F4" w:rsidRPr="00174325">
          <w:rPr>
            <w:rStyle w:val="Collegamentoipertestuale"/>
            <w:sz w:val="20"/>
            <w:szCs w:val="20"/>
          </w:rPr>
          <w:t>https://unioneaddamartesana.it/wp-content/uploads/2018/02/DELIBERA_Num_98__Allegato2_CODICE-COMPORTAMENTO.pdf</w:t>
        </w:r>
      </w:hyperlink>
      <w:r w:rsidR="00184306" w:rsidRPr="00174325">
        <w:rPr>
          <w:sz w:val="20"/>
          <w:szCs w:val="20"/>
        </w:rPr>
        <w:t xml:space="preserve"> e si impegna, in caso di aggiudicazione, ad osservare e a far osservare ai propri dipendenti e collaboratori, per quanto applicabile, il suddetto codice, pena la risoluzione del contratto. </w:t>
      </w:r>
    </w:p>
    <w:p w14:paraId="1FFE4BFC" w14:textId="77777777" w:rsidR="00174325" w:rsidRPr="00174325" w:rsidRDefault="00174325" w:rsidP="00174325">
      <w:pPr>
        <w:pStyle w:val="Paragrafoelenco"/>
        <w:spacing w:after="0"/>
        <w:ind w:left="993"/>
        <w:jc w:val="both"/>
        <w:rPr>
          <w:sz w:val="20"/>
          <w:szCs w:val="20"/>
        </w:rPr>
      </w:pPr>
    </w:p>
    <w:p w14:paraId="30C42140" w14:textId="77777777" w:rsidR="00174325" w:rsidRDefault="00184306" w:rsidP="00174325">
      <w:pPr>
        <w:pStyle w:val="Paragrafoelenco"/>
        <w:numPr>
          <w:ilvl w:val="0"/>
          <w:numId w:val="5"/>
        </w:numPr>
        <w:spacing w:after="0"/>
        <w:ind w:left="993" w:hanging="284"/>
        <w:jc w:val="both"/>
        <w:rPr>
          <w:sz w:val="20"/>
          <w:szCs w:val="20"/>
        </w:rPr>
      </w:pPr>
      <w:r w:rsidRPr="00174325">
        <w:rPr>
          <w:b/>
          <w:sz w:val="20"/>
          <w:szCs w:val="20"/>
        </w:rPr>
        <w:t>SI IMPEGNA</w:t>
      </w:r>
      <w:r w:rsidRPr="00174325">
        <w:rPr>
          <w:sz w:val="20"/>
          <w:szCs w:val="20"/>
        </w:rPr>
        <w:t xml:space="preserve"> a non attuare nella presente gara intese e/o pratiche restrittive della concorrenza e del mercato vietate ai sensi della normativa applicabile.</w:t>
      </w:r>
    </w:p>
    <w:p w14:paraId="77BACF2D" w14:textId="77777777" w:rsidR="00174325" w:rsidRPr="00174325" w:rsidRDefault="00174325" w:rsidP="00174325">
      <w:pPr>
        <w:pStyle w:val="Paragrafoelenco"/>
        <w:spacing w:after="0"/>
        <w:ind w:left="993"/>
        <w:jc w:val="both"/>
        <w:rPr>
          <w:sz w:val="20"/>
          <w:szCs w:val="20"/>
        </w:rPr>
      </w:pPr>
    </w:p>
    <w:p w14:paraId="6F110DF1" w14:textId="6F3C4F4A" w:rsidR="00764354" w:rsidRPr="00174325" w:rsidRDefault="00EA5922" w:rsidP="00174325">
      <w:pPr>
        <w:pStyle w:val="Paragrafoelenco"/>
        <w:numPr>
          <w:ilvl w:val="0"/>
          <w:numId w:val="5"/>
        </w:numPr>
        <w:spacing w:after="0"/>
        <w:ind w:left="993" w:hanging="284"/>
        <w:jc w:val="both"/>
        <w:rPr>
          <w:sz w:val="20"/>
          <w:szCs w:val="20"/>
        </w:rPr>
      </w:pPr>
      <w:r w:rsidRPr="00174325">
        <w:rPr>
          <w:b/>
          <w:bCs/>
          <w:sz w:val="20"/>
          <w:szCs w:val="20"/>
        </w:rPr>
        <w:t xml:space="preserve">DICHIARA </w:t>
      </w:r>
      <w:r w:rsidRPr="00174325">
        <w:rPr>
          <w:sz w:val="20"/>
          <w:szCs w:val="20"/>
        </w:rPr>
        <w:t>di aver preso visione della documentazione relativa a</w:t>
      </w:r>
      <w:r w:rsidR="00764354" w:rsidRPr="00174325">
        <w:rPr>
          <w:sz w:val="20"/>
          <w:szCs w:val="20"/>
        </w:rPr>
        <w:t>:</w:t>
      </w:r>
    </w:p>
    <w:p w14:paraId="0548962C" w14:textId="77777777" w:rsidR="00174325" w:rsidRDefault="00764354" w:rsidP="00174325">
      <w:pPr>
        <w:pStyle w:val="Paragrafoelenco"/>
        <w:numPr>
          <w:ilvl w:val="0"/>
          <w:numId w:val="42"/>
        </w:numPr>
        <w:spacing w:after="0"/>
        <w:ind w:left="1276" w:hanging="283"/>
        <w:jc w:val="both"/>
        <w:rPr>
          <w:sz w:val="20"/>
          <w:szCs w:val="20"/>
        </w:rPr>
      </w:pPr>
      <w:r w:rsidRPr="00764354">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3D503FAE" w14:textId="640F8F27" w:rsidR="00764354" w:rsidRPr="00174325" w:rsidRDefault="00764354" w:rsidP="00174325">
      <w:pPr>
        <w:pStyle w:val="Paragrafoelenco"/>
        <w:numPr>
          <w:ilvl w:val="0"/>
          <w:numId w:val="42"/>
        </w:numPr>
        <w:spacing w:after="0"/>
        <w:ind w:left="1276" w:hanging="283"/>
        <w:jc w:val="both"/>
        <w:rPr>
          <w:sz w:val="20"/>
          <w:szCs w:val="20"/>
        </w:rPr>
      </w:pPr>
      <w:r w:rsidRPr="00174325">
        <w:rPr>
          <w:sz w:val="20"/>
          <w:szCs w:val="20"/>
        </w:rPr>
        <w:t>documento ricognitivo redatto dall</w:t>
      </w:r>
      <w:r w:rsidR="00174325">
        <w:rPr>
          <w:sz w:val="20"/>
          <w:szCs w:val="20"/>
        </w:rPr>
        <w:t>’Ente concedente</w:t>
      </w:r>
      <w:r w:rsidRPr="00174325">
        <w:rPr>
          <w:sz w:val="20"/>
          <w:szCs w:val="20"/>
        </w:rPr>
        <w:t xml:space="preserve"> relativamente alle ipotesi dei rischi interferenti con relative misure da adottare per eliminare o ridurre i rischi stessi e la stima degli eventuali costi della sicurezza relativi ai rischi interferenti (parte integrante del DUVRI)</w:t>
      </w:r>
      <w:r w:rsidR="00174325">
        <w:rPr>
          <w:sz w:val="20"/>
          <w:szCs w:val="20"/>
        </w:rPr>
        <w:t>.</w:t>
      </w:r>
    </w:p>
    <w:p w14:paraId="421329D2" w14:textId="77777777" w:rsidR="00764354" w:rsidRPr="00E40290" w:rsidRDefault="00764354" w:rsidP="00764354">
      <w:pPr>
        <w:pStyle w:val="Paragrafoelenco"/>
        <w:spacing w:after="0"/>
        <w:ind w:left="709"/>
        <w:jc w:val="both"/>
        <w:rPr>
          <w:sz w:val="20"/>
          <w:szCs w:val="20"/>
        </w:rPr>
      </w:pPr>
    </w:p>
    <w:p w14:paraId="78C8A614" w14:textId="77777777" w:rsidR="00174325" w:rsidRDefault="004F1C06" w:rsidP="00174325">
      <w:pPr>
        <w:pStyle w:val="Paragrafoelenco"/>
        <w:numPr>
          <w:ilvl w:val="0"/>
          <w:numId w:val="25"/>
        </w:numPr>
        <w:spacing w:after="0"/>
        <w:ind w:left="993" w:hanging="284"/>
        <w:jc w:val="both"/>
        <w:rPr>
          <w:sz w:val="20"/>
          <w:szCs w:val="20"/>
        </w:rPr>
      </w:pPr>
      <w:r w:rsidRPr="004F1C06">
        <w:rPr>
          <w:b/>
          <w:bCs/>
          <w:sz w:val="20"/>
          <w:szCs w:val="20"/>
        </w:rPr>
        <w:t>DICHIARA</w:t>
      </w:r>
      <w:r w:rsidRPr="004F1C06">
        <w:rPr>
          <w:sz w:val="20"/>
          <w:szCs w:val="20"/>
        </w:rPr>
        <w:t xml:space="preserve"> di aver preso visione dei luoghi come da certificato rilasciato da ……………. in data …………………</w:t>
      </w:r>
      <w:r w:rsidR="00174325">
        <w:rPr>
          <w:sz w:val="20"/>
          <w:szCs w:val="20"/>
        </w:rPr>
        <w:t>.</w:t>
      </w:r>
    </w:p>
    <w:p w14:paraId="1F2C0596" w14:textId="77777777" w:rsidR="00174325" w:rsidRPr="00174325" w:rsidRDefault="00174325" w:rsidP="00174325">
      <w:pPr>
        <w:pStyle w:val="Paragrafoelenco"/>
        <w:spacing w:after="0"/>
        <w:ind w:left="993"/>
        <w:jc w:val="both"/>
        <w:rPr>
          <w:sz w:val="20"/>
          <w:szCs w:val="20"/>
        </w:rPr>
      </w:pPr>
    </w:p>
    <w:p w14:paraId="3F28965E" w14:textId="44983B69" w:rsidR="00C41162" w:rsidRPr="00174325" w:rsidRDefault="00184306" w:rsidP="00174325">
      <w:pPr>
        <w:pStyle w:val="Paragrafoelenco"/>
        <w:numPr>
          <w:ilvl w:val="0"/>
          <w:numId w:val="25"/>
        </w:numPr>
        <w:spacing w:after="0"/>
        <w:ind w:left="993" w:hanging="284"/>
        <w:jc w:val="both"/>
        <w:rPr>
          <w:sz w:val="20"/>
          <w:szCs w:val="20"/>
        </w:rPr>
      </w:pPr>
      <w:r w:rsidRPr="00174325">
        <w:rPr>
          <w:b/>
          <w:sz w:val="20"/>
          <w:szCs w:val="20"/>
        </w:rPr>
        <w:t>DICHIARA</w:t>
      </w:r>
      <w:r w:rsidRPr="00174325">
        <w:rPr>
          <w:sz w:val="20"/>
          <w:szCs w:val="20"/>
        </w:rPr>
        <w:t xml:space="preserve"> di beneficiare della seguente riduzione della garanzia a corredo dell’offerta ai sensi dell’articolo 106, comma 8, </w:t>
      </w:r>
      <w:r w:rsidR="00331115" w:rsidRPr="00174325">
        <w:rPr>
          <w:color w:val="00B050"/>
          <w:sz w:val="20"/>
          <w:szCs w:val="20"/>
        </w:rPr>
        <w:t>&lt;</w:t>
      </w:r>
      <w:r w:rsidRPr="00174325">
        <w:rPr>
          <w:i/>
          <w:color w:val="00B050"/>
          <w:sz w:val="20"/>
          <w:szCs w:val="20"/>
        </w:rPr>
        <w:t>compilare solo se di interesse</w:t>
      </w:r>
      <w:r w:rsidR="00331115" w:rsidRPr="00174325">
        <w:rPr>
          <w:i/>
          <w:color w:val="00B050"/>
          <w:sz w:val="20"/>
          <w:szCs w:val="20"/>
        </w:rPr>
        <w:t>&gt;</w:t>
      </w:r>
      <w:r w:rsidRPr="00174325">
        <w:rPr>
          <w:i/>
          <w:sz w:val="20"/>
          <w:szCs w:val="20"/>
        </w:rPr>
        <w:t xml:space="preserve"> e </w:t>
      </w:r>
      <w:r w:rsidRPr="00174325">
        <w:rPr>
          <w:i/>
          <w:sz w:val="20"/>
          <w:szCs w:val="20"/>
          <w:u w:val="single"/>
        </w:rPr>
        <w:t>inserisce le relative certificazioni nel FVOE</w:t>
      </w:r>
      <w:r w:rsidRPr="00174325">
        <w:rPr>
          <w:i/>
          <w:sz w:val="20"/>
          <w:szCs w:val="20"/>
        </w:rPr>
        <w:t>.</w:t>
      </w:r>
    </w:p>
    <w:p w14:paraId="3C5CF19D" w14:textId="77777777" w:rsidR="00174325" w:rsidRPr="00174325" w:rsidRDefault="00184306" w:rsidP="00174325">
      <w:pPr>
        <w:pStyle w:val="Paragrafoelenco"/>
        <w:numPr>
          <w:ilvl w:val="0"/>
          <w:numId w:val="3"/>
        </w:numPr>
        <w:spacing w:after="0"/>
        <w:ind w:left="1276" w:hanging="283"/>
        <w:jc w:val="both"/>
        <w:rPr>
          <w:rFonts w:cs="Segoe UI Symbol"/>
          <w:sz w:val="20"/>
          <w:szCs w:val="20"/>
        </w:rPr>
      </w:pPr>
      <w:r w:rsidRPr="00EC39DD">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1D320E02" w14:textId="77777777" w:rsidR="00174325" w:rsidRPr="00174325" w:rsidRDefault="00184306" w:rsidP="00174325">
      <w:pPr>
        <w:pStyle w:val="Paragrafoelenco"/>
        <w:numPr>
          <w:ilvl w:val="0"/>
          <w:numId w:val="3"/>
        </w:numPr>
        <w:spacing w:after="0"/>
        <w:ind w:left="1276" w:hanging="283"/>
        <w:jc w:val="both"/>
        <w:rPr>
          <w:rFonts w:cs="Segoe UI Symbol"/>
          <w:sz w:val="20"/>
          <w:szCs w:val="20"/>
        </w:rPr>
      </w:pPr>
      <w:r w:rsidRPr="00174325">
        <w:rPr>
          <w:sz w:val="20"/>
          <w:szCs w:val="20"/>
        </w:rPr>
        <w:t>50%in quanto qualificabile come micro, piccola o media impresa oppure facente parte di un raggruppamento di operatori economici o consorzi ordinari costituiti esclusivamente da micro, piccole e medie imprese,</w:t>
      </w:r>
      <w:r w:rsidRPr="00EC39DD">
        <w:rPr>
          <w:rStyle w:val="Richiamoallanotaapidipagina"/>
          <w:sz w:val="20"/>
          <w:szCs w:val="20"/>
        </w:rPr>
        <w:footnoteReference w:id="3"/>
      </w:r>
    </w:p>
    <w:p w14:paraId="6FBE0713" w14:textId="77777777" w:rsidR="00174325" w:rsidRPr="00174325" w:rsidRDefault="00184306" w:rsidP="00174325">
      <w:pPr>
        <w:pStyle w:val="Paragrafoelenco"/>
        <w:numPr>
          <w:ilvl w:val="0"/>
          <w:numId w:val="3"/>
        </w:numPr>
        <w:spacing w:after="0"/>
        <w:ind w:left="1276" w:hanging="283"/>
        <w:jc w:val="both"/>
        <w:rPr>
          <w:rFonts w:cs="Segoe UI Symbol"/>
          <w:sz w:val="20"/>
          <w:szCs w:val="20"/>
        </w:rPr>
      </w:pPr>
      <w:r w:rsidRPr="00174325">
        <w:rPr>
          <w:sz w:val="20"/>
          <w:szCs w:val="20"/>
        </w:rPr>
        <w:t>10% per aver presentato una fideiussione, emessa e firmata digitalmente, che sia gestita mediante ricorso a piattaforme operanti con tecnologie basate su registri distribuiti ai sensi dell’articolo 106, comma 3, del codice;</w:t>
      </w:r>
    </w:p>
    <w:p w14:paraId="48C16453" w14:textId="1867D5E1" w:rsidR="00174325" w:rsidRPr="00174325" w:rsidRDefault="00174325" w:rsidP="00174325">
      <w:pPr>
        <w:pStyle w:val="Paragrafoelenco"/>
        <w:numPr>
          <w:ilvl w:val="0"/>
          <w:numId w:val="3"/>
        </w:numPr>
        <w:spacing w:after="0"/>
        <w:ind w:left="1276" w:hanging="283"/>
        <w:jc w:val="both"/>
        <w:rPr>
          <w:rFonts w:cs="Segoe UI Symbol"/>
          <w:sz w:val="20"/>
          <w:szCs w:val="20"/>
        </w:rPr>
      </w:pPr>
      <w:r w:rsidRPr="00174325">
        <w:rPr>
          <w:sz w:val="20"/>
          <w:szCs w:val="20"/>
        </w:rPr>
        <w:t xml:space="preserve">20% per il possesso di una o più delle certificazioni/marchi tra quelle indicate all’allegato II.13 del </w:t>
      </w:r>
      <w:r>
        <w:rPr>
          <w:sz w:val="20"/>
          <w:szCs w:val="20"/>
        </w:rPr>
        <w:t>C</w:t>
      </w:r>
      <w:r w:rsidRPr="00174325">
        <w:rPr>
          <w:sz w:val="20"/>
          <w:szCs w:val="20"/>
        </w:rPr>
        <w:t>odice.</w:t>
      </w:r>
    </w:p>
    <w:p w14:paraId="2B662F91" w14:textId="77777777" w:rsidR="00C41162" w:rsidRPr="006533B7" w:rsidRDefault="00C41162" w:rsidP="00467F3B">
      <w:pPr>
        <w:spacing w:after="0"/>
        <w:jc w:val="both"/>
        <w:rPr>
          <w:sz w:val="20"/>
          <w:szCs w:val="20"/>
        </w:rPr>
      </w:pPr>
    </w:p>
    <w:p w14:paraId="646DAFA7" w14:textId="77777777" w:rsidR="00174325" w:rsidRDefault="00184306" w:rsidP="00174325">
      <w:pPr>
        <w:pStyle w:val="Paragrafoelenco"/>
        <w:numPr>
          <w:ilvl w:val="0"/>
          <w:numId w:val="26"/>
        </w:numPr>
        <w:spacing w:after="0"/>
        <w:ind w:left="993" w:hanging="284"/>
        <w:jc w:val="both"/>
        <w:rPr>
          <w:sz w:val="20"/>
          <w:szCs w:val="20"/>
        </w:rPr>
      </w:pPr>
      <w:r w:rsidRPr="009B7BA4">
        <w:rPr>
          <w:b/>
          <w:sz w:val="20"/>
          <w:szCs w:val="20"/>
        </w:rPr>
        <w:t xml:space="preserve">DICHIARA </w:t>
      </w:r>
      <w:r w:rsidRPr="009B7BA4">
        <w:rPr>
          <w:sz w:val="20"/>
          <w:szCs w:val="20"/>
        </w:rPr>
        <w:t>che</w:t>
      </w:r>
      <w:r w:rsidRPr="009B7BA4">
        <w:rPr>
          <w:b/>
          <w:sz w:val="20"/>
          <w:szCs w:val="20"/>
        </w:rPr>
        <w:t xml:space="preserve"> </w:t>
      </w:r>
      <w:r w:rsidRPr="009B7BA4">
        <w:rPr>
          <w:sz w:val="20"/>
          <w:szCs w:val="20"/>
        </w:rPr>
        <w:t xml:space="preserve">la </w:t>
      </w:r>
      <w:r w:rsidR="004F1C06">
        <w:rPr>
          <w:sz w:val="20"/>
          <w:szCs w:val="20"/>
        </w:rPr>
        <w:t>garanzia</w:t>
      </w:r>
      <w:r w:rsidRPr="009B7BA4">
        <w:rPr>
          <w:sz w:val="20"/>
          <w:szCs w:val="20"/>
        </w:rPr>
        <w:t xml:space="preserve"> è stata costituita nella forma di …. </w:t>
      </w:r>
      <w:r w:rsidR="004C18F1" w:rsidRPr="009B7BA4">
        <w:rPr>
          <w:color w:val="00B050"/>
          <w:sz w:val="20"/>
          <w:szCs w:val="20"/>
        </w:rPr>
        <w:t>&lt;</w:t>
      </w:r>
      <w:r w:rsidRPr="009B7BA4">
        <w:rPr>
          <w:color w:val="00B050"/>
          <w:sz w:val="20"/>
          <w:szCs w:val="20"/>
        </w:rPr>
        <w:t xml:space="preserve">indicare se </w:t>
      </w:r>
      <w:r w:rsidR="0017534A" w:rsidRPr="009B7BA4">
        <w:rPr>
          <w:color w:val="00B050"/>
          <w:sz w:val="20"/>
          <w:szCs w:val="20"/>
        </w:rPr>
        <w:t xml:space="preserve">fideiussione </w:t>
      </w:r>
      <w:r w:rsidRPr="009B7BA4">
        <w:rPr>
          <w:color w:val="00B050"/>
          <w:sz w:val="20"/>
          <w:szCs w:val="20"/>
        </w:rPr>
        <w:t xml:space="preserve">o </w:t>
      </w:r>
      <w:r w:rsidR="0017534A" w:rsidRPr="009B7BA4">
        <w:rPr>
          <w:color w:val="00B050"/>
          <w:sz w:val="20"/>
          <w:szCs w:val="20"/>
        </w:rPr>
        <w:t xml:space="preserve">bonifico </w:t>
      </w:r>
      <w:r w:rsidR="004C18F1" w:rsidRPr="009B7BA4">
        <w:rPr>
          <w:color w:val="00B050"/>
          <w:sz w:val="20"/>
          <w:szCs w:val="20"/>
        </w:rPr>
        <w:t>&gt;</w:t>
      </w:r>
      <w:r w:rsidR="00174325">
        <w:rPr>
          <w:sz w:val="20"/>
          <w:szCs w:val="20"/>
        </w:rPr>
        <w:t>.</w:t>
      </w:r>
    </w:p>
    <w:p w14:paraId="01145E9F" w14:textId="77777777" w:rsidR="00174325" w:rsidRPr="00174325" w:rsidRDefault="00174325" w:rsidP="00174325">
      <w:pPr>
        <w:pStyle w:val="Paragrafoelenco"/>
        <w:spacing w:after="0"/>
        <w:ind w:left="993"/>
        <w:jc w:val="both"/>
        <w:rPr>
          <w:sz w:val="20"/>
          <w:szCs w:val="20"/>
        </w:rPr>
      </w:pPr>
    </w:p>
    <w:p w14:paraId="04C0BD20" w14:textId="663C20AE" w:rsidR="004F1C06" w:rsidRPr="00174325" w:rsidRDefault="004F1C06" w:rsidP="00174325">
      <w:pPr>
        <w:pStyle w:val="Paragrafoelenco"/>
        <w:numPr>
          <w:ilvl w:val="0"/>
          <w:numId w:val="26"/>
        </w:numPr>
        <w:spacing w:after="0"/>
        <w:ind w:left="993" w:hanging="284"/>
        <w:jc w:val="both"/>
        <w:rPr>
          <w:sz w:val="20"/>
          <w:szCs w:val="20"/>
        </w:rPr>
      </w:pPr>
      <w:r w:rsidRPr="00174325">
        <w:rPr>
          <w:b/>
          <w:sz w:val="20"/>
          <w:szCs w:val="20"/>
        </w:rPr>
        <w:t xml:space="preserve">DICHIARA </w:t>
      </w:r>
      <w:r w:rsidRPr="00174325">
        <w:rPr>
          <w:bCs/>
          <w:sz w:val="20"/>
          <w:szCs w:val="20"/>
        </w:rPr>
        <w:t xml:space="preserve">di aver effettuato le verifiche riguardo la correttezza della garanzia prodotta, secondo le indicazioni di cui al </w:t>
      </w:r>
      <w:r w:rsidR="00415644" w:rsidRPr="00174325">
        <w:rPr>
          <w:bCs/>
          <w:sz w:val="20"/>
          <w:szCs w:val="20"/>
        </w:rPr>
        <w:t xml:space="preserve">relativo </w:t>
      </w:r>
      <w:r w:rsidRPr="00174325">
        <w:rPr>
          <w:bCs/>
          <w:sz w:val="20"/>
          <w:szCs w:val="20"/>
        </w:rPr>
        <w:t>paragrafo del Disciplinare</w:t>
      </w:r>
      <w:r w:rsidR="00174325">
        <w:rPr>
          <w:bCs/>
          <w:sz w:val="20"/>
          <w:szCs w:val="20"/>
        </w:rPr>
        <w:t>.</w:t>
      </w:r>
    </w:p>
    <w:p w14:paraId="7DD2109F" w14:textId="7DBED807" w:rsidR="004F1C06" w:rsidRPr="009B7BA4" w:rsidRDefault="004F1C06" w:rsidP="004F1C06">
      <w:pPr>
        <w:pStyle w:val="Paragrafoelenco"/>
        <w:spacing w:after="0"/>
        <w:jc w:val="both"/>
        <w:rPr>
          <w:sz w:val="20"/>
          <w:szCs w:val="20"/>
        </w:rPr>
      </w:pPr>
    </w:p>
    <w:p w14:paraId="233CF702" w14:textId="77777777" w:rsidR="00174325" w:rsidRPr="00174325" w:rsidRDefault="00040F12" w:rsidP="00174325">
      <w:pPr>
        <w:pStyle w:val="Paragrafoelenco"/>
        <w:numPr>
          <w:ilvl w:val="0"/>
          <w:numId w:val="15"/>
        </w:numPr>
        <w:spacing w:after="0"/>
        <w:ind w:left="993" w:hanging="284"/>
        <w:jc w:val="both"/>
        <w:rPr>
          <w:sz w:val="20"/>
          <w:szCs w:val="20"/>
        </w:rPr>
      </w:pPr>
      <w:r w:rsidRPr="0017534A">
        <w:rPr>
          <w:color w:val="00B050"/>
          <w:sz w:val="20"/>
          <w:szCs w:val="20"/>
        </w:rPr>
        <w:t>&lt;</w:t>
      </w:r>
      <w:r w:rsidR="00184306" w:rsidRPr="0017534A">
        <w:rPr>
          <w:i/>
          <w:color w:val="00B050"/>
          <w:sz w:val="20"/>
          <w:szCs w:val="20"/>
        </w:rPr>
        <w:t>eventuale, solo nel caso in cui la garanzia sia rilasciata nella forma di fideiussione</w:t>
      </w:r>
      <w:r w:rsidRPr="0017534A">
        <w:rPr>
          <w:i/>
          <w:color w:val="00B050"/>
          <w:sz w:val="20"/>
          <w:szCs w:val="20"/>
        </w:rPr>
        <w:t>&gt;</w:t>
      </w:r>
      <w:r w:rsidR="00184306" w:rsidRPr="0017534A">
        <w:rPr>
          <w:i/>
          <w:sz w:val="20"/>
          <w:szCs w:val="20"/>
        </w:rPr>
        <w:t xml:space="preserve"> indica il seguente sito internet……………………… o la seguente PEC del garante……………………………, al fine di consentire la verifica di veridicità e autenticità della garanzia da parte della stazione appaltante. </w:t>
      </w:r>
    </w:p>
    <w:p w14:paraId="53A1DB95" w14:textId="77777777" w:rsidR="00174325" w:rsidRPr="00174325" w:rsidRDefault="00174325" w:rsidP="00174325">
      <w:pPr>
        <w:pStyle w:val="Paragrafoelenco"/>
        <w:spacing w:after="0"/>
        <w:ind w:left="993"/>
        <w:jc w:val="both"/>
        <w:rPr>
          <w:sz w:val="20"/>
          <w:szCs w:val="20"/>
        </w:rPr>
      </w:pPr>
    </w:p>
    <w:p w14:paraId="4999AB97" w14:textId="02D7935D" w:rsidR="00C41162" w:rsidRPr="00174325" w:rsidRDefault="00040F12" w:rsidP="00174325">
      <w:pPr>
        <w:pStyle w:val="Paragrafoelenco"/>
        <w:numPr>
          <w:ilvl w:val="0"/>
          <w:numId w:val="15"/>
        </w:numPr>
        <w:spacing w:after="0"/>
        <w:ind w:left="993" w:hanging="284"/>
        <w:jc w:val="both"/>
        <w:rPr>
          <w:sz w:val="20"/>
          <w:szCs w:val="20"/>
        </w:rPr>
      </w:pPr>
      <w:r w:rsidRPr="00174325">
        <w:rPr>
          <w:color w:val="00B050"/>
          <w:sz w:val="20"/>
          <w:szCs w:val="20"/>
        </w:rPr>
        <w:t>&lt;</w:t>
      </w:r>
      <w:r w:rsidR="00184306" w:rsidRPr="00174325">
        <w:rPr>
          <w:i/>
          <w:color w:val="00B050"/>
          <w:sz w:val="20"/>
          <w:szCs w:val="20"/>
        </w:rPr>
        <w:t>eventuale, solo nel caso in cui la garanzia sia rilasciata tramite bonifico</w:t>
      </w:r>
      <w:r w:rsidRPr="00174325">
        <w:rPr>
          <w:i/>
          <w:color w:val="00B050"/>
          <w:sz w:val="20"/>
          <w:szCs w:val="20"/>
        </w:rPr>
        <w:t>&gt;</w:t>
      </w:r>
      <w:r w:rsidR="00184306" w:rsidRPr="00174325">
        <w:rPr>
          <w:sz w:val="20"/>
          <w:szCs w:val="20"/>
        </w:rPr>
        <w:t xml:space="preserve"> che, in caso di restituzione della garanzia provvisoria costituita tramite bonifico, il relativo versamento dovrà essere effettuato sul conto corrente bancario IBAN n. ………………………………………  intestato a ………</w:t>
      </w:r>
      <w:r w:rsidR="009B5141" w:rsidRPr="00174325">
        <w:rPr>
          <w:sz w:val="20"/>
          <w:szCs w:val="20"/>
        </w:rPr>
        <w:t>…………………, presso …………………………………….</w:t>
      </w:r>
    </w:p>
    <w:p w14:paraId="6F69A679" w14:textId="77777777" w:rsidR="004F1C06" w:rsidRDefault="004F1C06" w:rsidP="004F1C06">
      <w:pPr>
        <w:pStyle w:val="Paragrafoelenco"/>
        <w:spacing w:after="0"/>
        <w:jc w:val="both"/>
        <w:rPr>
          <w:b/>
          <w:sz w:val="20"/>
          <w:szCs w:val="20"/>
        </w:rPr>
      </w:pPr>
    </w:p>
    <w:p w14:paraId="24C06FBE" w14:textId="77777777" w:rsidR="00174325" w:rsidRDefault="004F1C06" w:rsidP="00174325">
      <w:pPr>
        <w:pStyle w:val="Paragrafoelenco"/>
        <w:numPr>
          <w:ilvl w:val="0"/>
          <w:numId w:val="31"/>
        </w:numPr>
        <w:spacing w:after="0"/>
        <w:ind w:left="993" w:hanging="284"/>
        <w:jc w:val="both"/>
        <w:rPr>
          <w:b/>
          <w:sz w:val="20"/>
          <w:szCs w:val="20"/>
        </w:rPr>
      </w:pPr>
      <w:r w:rsidRPr="00E40290">
        <w:rPr>
          <w:b/>
          <w:sz w:val="20"/>
          <w:szCs w:val="20"/>
        </w:rPr>
        <w:t xml:space="preserve">DICHIARA </w:t>
      </w:r>
      <w:r w:rsidRPr="00E40290">
        <w:rPr>
          <w:bCs/>
          <w:sz w:val="20"/>
          <w:szCs w:val="20"/>
        </w:rPr>
        <w:t>di aver provveduto al pagamento del contributo dovuto in favore dell’Autorità ai sensi dell’articolo 1, comma 65 della legge 23 dicembre 2005, n. 266 a pena di inammissibilità dell’offerta</w:t>
      </w:r>
      <w:r w:rsidR="00174325">
        <w:rPr>
          <w:bCs/>
          <w:sz w:val="20"/>
          <w:szCs w:val="20"/>
        </w:rPr>
        <w:t>.</w:t>
      </w:r>
      <w:r w:rsidRPr="00E40290">
        <w:rPr>
          <w:b/>
          <w:sz w:val="20"/>
          <w:szCs w:val="20"/>
        </w:rPr>
        <w:t xml:space="preserve"> </w:t>
      </w:r>
      <w:bookmarkStart w:id="1" w:name="_Hlk168305627"/>
    </w:p>
    <w:p w14:paraId="548FF8B2" w14:textId="77777777" w:rsidR="00174325" w:rsidRDefault="00174325" w:rsidP="00174325">
      <w:pPr>
        <w:pStyle w:val="Paragrafoelenco"/>
        <w:spacing w:after="0"/>
        <w:ind w:left="993"/>
        <w:jc w:val="both"/>
        <w:rPr>
          <w:b/>
          <w:sz w:val="20"/>
          <w:szCs w:val="20"/>
        </w:rPr>
      </w:pPr>
    </w:p>
    <w:p w14:paraId="0FFE3175" w14:textId="058B8592" w:rsidR="00C41162" w:rsidRPr="00174325" w:rsidRDefault="00184306" w:rsidP="00174325">
      <w:pPr>
        <w:pStyle w:val="Paragrafoelenco"/>
        <w:numPr>
          <w:ilvl w:val="0"/>
          <w:numId w:val="31"/>
        </w:numPr>
        <w:spacing w:after="0"/>
        <w:ind w:left="993" w:hanging="284"/>
        <w:jc w:val="both"/>
        <w:rPr>
          <w:b/>
          <w:sz w:val="20"/>
          <w:szCs w:val="20"/>
        </w:rPr>
      </w:pPr>
      <w:r w:rsidRPr="00174325">
        <w:rPr>
          <w:b/>
          <w:sz w:val="20"/>
          <w:szCs w:val="20"/>
        </w:rPr>
        <w:t>DICHIARA</w:t>
      </w:r>
      <w:bookmarkEnd w:id="1"/>
      <w:r w:rsidRPr="00174325">
        <w:rPr>
          <w:b/>
          <w:sz w:val="20"/>
          <w:szCs w:val="20"/>
        </w:rPr>
        <w:t xml:space="preserve"> </w:t>
      </w:r>
      <w:r w:rsidRPr="00174325">
        <w:rPr>
          <w:b/>
          <w:i/>
          <w:sz w:val="20"/>
          <w:szCs w:val="20"/>
        </w:rPr>
        <w:t>di impegnarsi a mantenere valida e vincolante la propria offerta per il periodo previsto nel</w:t>
      </w:r>
      <w:r w:rsidR="004F1C06" w:rsidRPr="00174325">
        <w:rPr>
          <w:b/>
          <w:i/>
          <w:sz w:val="20"/>
          <w:szCs w:val="20"/>
        </w:rPr>
        <w:t xml:space="preserve"> </w:t>
      </w:r>
      <w:r w:rsidR="00E30570" w:rsidRPr="00174325">
        <w:rPr>
          <w:b/>
          <w:i/>
          <w:sz w:val="20"/>
          <w:szCs w:val="20"/>
        </w:rPr>
        <w:t>disciplinare</w:t>
      </w:r>
      <w:r w:rsidR="004F1C06" w:rsidRPr="00174325">
        <w:rPr>
          <w:b/>
          <w:i/>
          <w:sz w:val="20"/>
          <w:szCs w:val="20"/>
        </w:rPr>
        <w:t xml:space="preserve"> di gara</w:t>
      </w:r>
      <w:r w:rsidRPr="00174325">
        <w:rPr>
          <w:b/>
          <w:i/>
          <w:sz w:val="20"/>
          <w:szCs w:val="20"/>
        </w:rPr>
        <w:t>.</w:t>
      </w:r>
    </w:p>
    <w:p w14:paraId="36FABBF3" w14:textId="77777777" w:rsidR="006D2003" w:rsidRPr="006533B7" w:rsidRDefault="006D2003" w:rsidP="00467F3B">
      <w:pPr>
        <w:spacing w:after="0"/>
        <w:ind w:left="284" w:hanging="284"/>
        <w:jc w:val="both"/>
        <w:rPr>
          <w:b/>
          <w:i/>
          <w:sz w:val="20"/>
          <w:szCs w:val="20"/>
        </w:rPr>
      </w:pPr>
    </w:p>
    <w:p w14:paraId="25BC02FD" w14:textId="4C1A464A" w:rsidR="00C41162" w:rsidRDefault="00184306" w:rsidP="00174325">
      <w:pPr>
        <w:pStyle w:val="Paragrafoelenco"/>
        <w:numPr>
          <w:ilvl w:val="0"/>
          <w:numId w:val="25"/>
        </w:numPr>
        <w:spacing w:after="0"/>
        <w:ind w:left="993" w:hanging="284"/>
        <w:jc w:val="both"/>
        <w:rPr>
          <w:sz w:val="20"/>
          <w:szCs w:val="20"/>
        </w:rPr>
      </w:pPr>
      <w:r w:rsidRPr="009B7BA4">
        <w:rPr>
          <w:b/>
          <w:sz w:val="20"/>
          <w:szCs w:val="20"/>
        </w:rPr>
        <w:t xml:space="preserve">ALLEGA </w:t>
      </w:r>
      <w:r w:rsidRPr="009B7BA4">
        <w:rPr>
          <w:sz w:val="20"/>
          <w:szCs w:val="20"/>
        </w:rPr>
        <w:t xml:space="preserve">la ricevuta di pagamento elettronico dell’imposta di bollo o del bonifico bancario </w:t>
      </w:r>
      <w:r w:rsidRPr="009B7BA4">
        <w:rPr>
          <w:b/>
          <w:bCs/>
          <w:color w:val="FF0000"/>
          <w:sz w:val="20"/>
          <w:szCs w:val="20"/>
        </w:rPr>
        <w:t>o, in alternativa,</w:t>
      </w:r>
      <w:r w:rsidRPr="009B7BA4">
        <w:rPr>
          <w:sz w:val="20"/>
          <w:szCs w:val="20"/>
        </w:rPr>
        <w:t xml:space="preserve"> indica il seguente numero seriale della</w:t>
      </w:r>
      <w:r w:rsidR="009B5141" w:rsidRPr="009B7BA4">
        <w:rPr>
          <w:sz w:val="20"/>
          <w:szCs w:val="20"/>
        </w:rPr>
        <w:t xml:space="preserve"> marca da bollo ………………………………, </w:t>
      </w:r>
      <w:r w:rsidRPr="009B7BA4">
        <w:rPr>
          <w:sz w:val="20"/>
          <w:szCs w:val="20"/>
        </w:rPr>
        <w:t>producendo copia del contrassegno in formato.pdf. Assume ogni responsabilità in caso di utilizzo plurimo dei contrassegni.</w:t>
      </w:r>
    </w:p>
    <w:p w14:paraId="0293F176" w14:textId="77777777" w:rsidR="00174325" w:rsidRDefault="00174325" w:rsidP="00174325">
      <w:pPr>
        <w:pStyle w:val="Paragrafoelenco"/>
        <w:spacing w:after="0"/>
        <w:ind w:left="993"/>
        <w:jc w:val="both"/>
        <w:rPr>
          <w:sz w:val="20"/>
          <w:szCs w:val="20"/>
        </w:rPr>
      </w:pPr>
    </w:p>
    <w:p w14:paraId="7871FAF6" w14:textId="77777777" w:rsidR="00174325" w:rsidRDefault="00174325" w:rsidP="00174325">
      <w:pPr>
        <w:pStyle w:val="Paragrafoelenco"/>
        <w:spacing w:after="0"/>
        <w:ind w:left="993"/>
        <w:jc w:val="both"/>
        <w:rPr>
          <w:sz w:val="20"/>
          <w:szCs w:val="20"/>
        </w:rPr>
      </w:pPr>
    </w:p>
    <w:p w14:paraId="6D5CD1B1" w14:textId="25FFF67C"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11676B14" w:rsidR="00C41162" w:rsidRPr="006533B7" w:rsidRDefault="00E82CE5" w:rsidP="00467F3B">
      <w:pPr>
        <w:spacing w:after="0"/>
        <w:jc w:val="center"/>
        <w:rPr>
          <w:b/>
          <w:bCs/>
          <w:sz w:val="20"/>
          <w:szCs w:val="20"/>
        </w:rPr>
      </w:pPr>
      <w:r>
        <w:rPr>
          <w:b/>
          <w:bCs/>
          <w:i/>
          <w:sz w:val="20"/>
          <w:szCs w:val="20"/>
        </w:rPr>
        <w:t xml:space="preserve">N.B. </w:t>
      </w:r>
      <w:r w:rsidR="00184306" w:rsidRPr="006533B7">
        <w:rPr>
          <w:b/>
          <w:bCs/>
          <w:i/>
          <w:sz w:val="20"/>
          <w:szCs w:val="20"/>
        </w:rPr>
        <w:t>Non applicabile ai servizi di natura intellettuale e alle forniture senza posa in opera</w:t>
      </w:r>
    </w:p>
    <w:p w14:paraId="29115319" w14:textId="77777777" w:rsidR="000805C3" w:rsidRDefault="000805C3" w:rsidP="00467F3B">
      <w:pPr>
        <w:spacing w:after="0"/>
        <w:jc w:val="center"/>
        <w:rPr>
          <w:b/>
          <w:sz w:val="20"/>
          <w:szCs w:val="20"/>
          <w:u w:val="single"/>
        </w:rPr>
      </w:pPr>
      <w:r w:rsidRPr="00E82CE5">
        <w:rPr>
          <w:b/>
          <w:sz w:val="20"/>
          <w:szCs w:val="20"/>
          <w:u w:val="single"/>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6745A78C" w14:textId="77777777" w:rsidR="00D76ACA" w:rsidRDefault="00D76ACA" w:rsidP="00D76ACA">
      <w:pPr>
        <w:pStyle w:val="Paragrafoelenco"/>
        <w:spacing w:after="0"/>
        <w:ind w:left="0"/>
        <w:jc w:val="both"/>
        <w:rPr>
          <w:b/>
          <w:bCs/>
          <w:sz w:val="20"/>
          <w:szCs w:val="20"/>
        </w:rPr>
      </w:pPr>
    </w:p>
    <w:p w14:paraId="5A66CC66" w14:textId="04C3D16B" w:rsidR="00C41162" w:rsidRPr="00E82CE5" w:rsidRDefault="00184306" w:rsidP="00463D8D">
      <w:pPr>
        <w:pStyle w:val="Paragrafoelenco"/>
        <w:numPr>
          <w:ilvl w:val="0"/>
          <w:numId w:val="26"/>
        </w:numPr>
        <w:spacing w:after="0"/>
        <w:ind w:left="426"/>
        <w:jc w:val="both"/>
        <w:rPr>
          <w:bCs/>
          <w:sz w:val="20"/>
          <w:szCs w:val="20"/>
        </w:rPr>
      </w:pPr>
      <w:r w:rsidRPr="00E82CE5">
        <w:rPr>
          <w:b/>
          <w:bCs/>
          <w:sz w:val="20"/>
          <w:szCs w:val="20"/>
        </w:rPr>
        <w:t>DICHIARA</w:t>
      </w:r>
      <w:r w:rsidR="000805C3" w:rsidRPr="00E82CE5">
        <w:rPr>
          <w:bCs/>
          <w:sz w:val="20"/>
          <w:szCs w:val="20"/>
        </w:rPr>
        <w:t xml:space="preserve"> di impegnarsi a:</w:t>
      </w:r>
    </w:p>
    <w:p w14:paraId="34BC5526" w14:textId="378C1B90" w:rsidR="00C41162" w:rsidRPr="00E82CE5" w:rsidRDefault="00184306" w:rsidP="00463D8D">
      <w:pPr>
        <w:pStyle w:val="Paragrafoelenco"/>
        <w:numPr>
          <w:ilvl w:val="0"/>
          <w:numId w:val="16"/>
        </w:numPr>
        <w:spacing w:after="0"/>
        <w:jc w:val="both"/>
        <w:rPr>
          <w:sz w:val="20"/>
          <w:szCs w:val="20"/>
        </w:rPr>
      </w:pPr>
      <w:r w:rsidRPr="00E82CE5">
        <w:rPr>
          <w:sz w:val="20"/>
          <w:szCs w:val="20"/>
        </w:rPr>
        <w:t>garantire la stabilità occupazionale del personale impiegato, nel rispetto degli impegni assunti in offerta;</w:t>
      </w:r>
    </w:p>
    <w:p w14:paraId="1508CC06" w14:textId="77777777" w:rsidR="001B442A" w:rsidRPr="00E82CE5" w:rsidRDefault="001B442A" w:rsidP="00467F3B">
      <w:pPr>
        <w:pStyle w:val="Paragrafoelenco"/>
        <w:spacing w:after="0"/>
        <w:jc w:val="both"/>
        <w:rPr>
          <w:sz w:val="20"/>
          <w:szCs w:val="20"/>
        </w:rPr>
      </w:pPr>
    </w:p>
    <w:p w14:paraId="786976E5" w14:textId="650E9FAB" w:rsidR="007E7899" w:rsidRDefault="007E7899" w:rsidP="00463D8D">
      <w:pPr>
        <w:pStyle w:val="Paragrafoelenco"/>
        <w:numPr>
          <w:ilvl w:val="0"/>
          <w:numId w:val="16"/>
        </w:numPr>
        <w:spacing w:after="0"/>
        <w:jc w:val="both"/>
        <w:rPr>
          <w:sz w:val="20"/>
          <w:szCs w:val="20"/>
        </w:rPr>
      </w:pPr>
      <w:r w:rsidRPr="007E7899">
        <w:rPr>
          <w:sz w:val="20"/>
          <w:szCs w:val="20"/>
        </w:rPr>
        <w:t xml:space="preserve">rispettare le misure </w:t>
      </w:r>
      <w:r>
        <w:rPr>
          <w:sz w:val="20"/>
          <w:szCs w:val="20"/>
        </w:rPr>
        <w:t xml:space="preserve">indicate nel paragrafo 9 del Disciplinare di gara </w:t>
      </w:r>
      <w:r w:rsidRPr="007E7899">
        <w:rPr>
          <w:sz w:val="20"/>
          <w:szCs w:val="20"/>
        </w:rPr>
        <w:t>al fine di garantire le pari opportunità generazionali, di genere e di inclusione lavorativa per le persone con disabilità o svantaggiate;</w:t>
      </w:r>
    </w:p>
    <w:p w14:paraId="765254C1" w14:textId="77777777" w:rsidR="007E7899" w:rsidRPr="007E7899" w:rsidRDefault="007E7899" w:rsidP="007E7899">
      <w:pPr>
        <w:pStyle w:val="Paragrafoelenco"/>
        <w:spacing w:after="0"/>
        <w:ind w:left="709"/>
        <w:jc w:val="both"/>
        <w:rPr>
          <w:sz w:val="20"/>
          <w:szCs w:val="20"/>
        </w:rPr>
      </w:pPr>
    </w:p>
    <w:p w14:paraId="0103219C" w14:textId="77777777" w:rsidR="007E7899" w:rsidRPr="007E7899" w:rsidRDefault="007E7899" w:rsidP="00463D8D">
      <w:pPr>
        <w:pStyle w:val="Paragrafoelenco"/>
        <w:numPr>
          <w:ilvl w:val="0"/>
          <w:numId w:val="32"/>
        </w:numPr>
        <w:spacing w:after="0"/>
        <w:jc w:val="both"/>
        <w:rPr>
          <w:sz w:val="20"/>
          <w:szCs w:val="20"/>
        </w:rPr>
      </w:pPr>
      <w:r w:rsidRPr="007E7899">
        <w:rPr>
          <w:sz w:val="20"/>
          <w:szCs w:val="20"/>
        </w:rPr>
        <w:t>applicare al personale impiegato nell’esecuzione del contratto per tutta la sua durata il CCNL indicato nel Disciplinare di gara;</w:t>
      </w:r>
    </w:p>
    <w:p w14:paraId="702D1F3B" w14:textId="1E6B393E" w:rsidR="007E7899" w:rsidRPr="00174325" w:rsidRDefault="007E7899" w:rsidP="003F06D7">
      <w:pPr>
        <w:pStyle w:val="Paragrafoelenco"/>
        <w:spacing w:after="0"/>
        <w:jc w:val="both"/>
        <w:rPr>
          <w:b/>
          <w:bCs/>
          <w:color w:val="EE0000"/>
          <w:sz w:val="20"/>
          <w:szCs w:val="20"/>
        </w:rPr>
      </w:pPr>
      <w:r w:rsidRPr="00174325">
        <w:rPr>
          <w:b/>
          <w:bCs/>
          <w:color w:val="EE0000"/>
          <w:sz w:val="20"/>
          <w:szCs w:val="20"/>
        </w:rPr>
        <w:t>in alternativa</w:t>
      </w:r>
    </w:p>
    <w:p w14:paraId="0E14182B" w14:textId="77777777" w:rsidR="007E7899" w:rsidRPr="007E7899" w:rsidRDefault="007E7899" w:rsidP="00463D8D">
      <w:pPr>
        <w:pStyle w:val="Paragrafoelenco"/>
        <w:numPr>
          <w:ilvl w:val="0"/>
          <w:numId w:val="32"/>
        </w:numPr>
        <w:spacing w:after="0"/>
        <w:jc w:val="both"/>
        <w:rPr>
          <w:sz w:val="20"/>
          <w:szCs w:val="20"/>
        </w:rPr>
      </w:pPr>
      <w:r w:rsidRPr="007E7899">
        <w:rPr>
          <w:sz w:val="20"/>
          <w:szCs w:val="20"/>
        </w:rPr>
        <w:t>pur applicando un diverso CCNL, assicurare le medesime tutele economiche e normative del CCNL indicato nel Disciplinare di gara;</w:t>
      </w:r>
    </w:p>
    <w:p w14:paraId="33EFE0B2" w14:textId="49366AD5" w:rsidR="007E7899" w:rsidRPr="00174325" w:rsidRDefault="007E7899" w:rsidP="003F06D7">
      <w:pPr>
        <w:pStyle w:val="Paragrafoelenco"/>
        <w:spacing w:after="0"/>
        <w:jc w:val="both"/>
        <w:rPr>
          <w:b/>
          <w:bCs/>
          <w:color w:val="EE0000"/>
          <w:sz w:val="20"/>
          <w:szCs w:val="20"/>
        </w:rPr>
      </w:pPr>
      <w:r w:rsidRPr="00174325">
        <w:rPr>
          <w:b/>
          <w:bCs/>
          <w:color w:val="EE0000"/>
          <w:sz w:val="20"/>
          <w:szCs w:val="20"/>
        </w:rPr>
        <w:t>in alternativa</w:t>
      </w:r>
    </w:p>
    <w:p w14:paraId="148BD38D" w14:textId="24F76539" w:rsidR="007E7899" w:rsidRPr="007E7899" w:rsidRDefault="007E7899" w:rsidP="00463D8D">
      <w:pPr>
        <w:pStyle w:val="Paragrafoelenco"/>
        <w:numPr>
          <w:ilvl w:val="0"/>
          <w:numId w:val="32"/>
        </w:numPr>
        <w:spacing w:after="0"/>
        <w:jc w:val="both"/>
        <w:rPr>
          <w:sz w:val="20"/>
          <w:szCs w:val="20"/>
        </w:rPr>
      </w:pPr>
      <w:r w:rsidRPr="007E7899">
        <w:rPr>
          <w:sz w:val="20"/>
          <w:szCs w:val="20"/>
        </w:rPr>
        <w:t xml:space="preserve">applicare al personale impiegato nell’esecuzione del contratto per tutta la sua durata il seguente CCNL … </w:t>
      </w:r>
      <w:r w:rsidRPr="00174325">
        <w:rPr>
          <w:i/>
          <w:color w:val="00B050"/>
          <w:sz w:val="20"/>
          <w:szCs w:val="20"/>
        </w:rPr>
        <w:t>(indicare il CCNL applicato)</w:t>
      </w:r>
      <w:r w:rsidRPr="007E7899">
        <w:rPr>
          <w:sz w:val="20"/>
          <w:szCs w:val="20"/>
        </w:rPr>
        <w:t xml:space="preserve"> identificato dal codice alfanumerico unico del CNEL … che garantisce le stesse tutele economiche e normative rispetto a quello indicato nel Disciplinare di gara, come evidenziato nella </w:t>
      </w:r>
      <w:r w:rsidRPr="003F06D7">
        <w:rPr>
          <w:b/>
          <w:bCs/>
          <w:sz w:val="20"/>
          <w:szCs w:val="20"/>
        </w:rPr>
        <w:t>dichiarazione di equivalenza</w:t>
      </w:r>
      <w:r w:rsidRPr="007E7899">
        <w:rPr>
          <w:sz w:val="20"/>
          <w:szCs w:val="20"/>
        </w:rPr>
        <w:t xml:space="preserve"> inseri</w:t>
      </w:r>
      <w:r w:rsidR="00174325">
        <w:rPr>
          <w:sz w:val="20"/>
          <w:szCs w:val="20"/>
        </w:rPr>
        <w:t>ta</w:t>
      </w:r>
      <w:r w:rsidRPr="007E7899">
        <w:rPr>
          <w:sz w:val="20"/>
          <w:szCs w:val="20"/>
        </w:rPr>
        <w:t xml:space="preserve"> nell’offerta economica;</w:t>
      </w:r>
    </w:p>
    <w:p w14:paraId="3245C2CA" w14:textId="77777777" w:rsidR="001B442A" w:rsidRPr="001B442A" w:rsidRDefault="001B442A" w:rsidP="00467F3B">
      <w:pPr>
        <w:pStyle w:val="Paragrafoelenco"/>
        <w:spacing w:after="0"/>
        <w:ind w:left="709"/>
        <w:jc w:val="both"/>
        <w:rPr>
          <w:i/>
          <w:sz w:val="20"/>
          <w:szCs w:val="20"/>
        </w:rPr>
      </w:pPr>
    </w:p>
    <w:p w14:paraId="49E32466" w14:textId="2272315B" w:rsidR="00C41162" w:rsidRPr="0095007F" w:rsidRDefault="0063020D" w:rsidP="00463D8D">
      <w:pPr>
        <w:pStyle w:val="Paragrafoelenco"/>
        <w:numPr>
          <w:ilvl w:val="0"/>
          <w:numId w:val="17"/>
        </w:numPr>
        <w:spacing w:after="0"/>
        <w:jc w:val="both"/>
        <w:rPr>
          <w:i/>
          <w:sz w:val="20"/>
          <w:szCs w:val="20"/>
        </w:rPr>
      </w:pPr>
      <w:r w:rsidRPr="001B442A">
        <w:rPr>
          <w:sz w:val="20"/>
          <w:szCs w:val="20"/>
        </w:rPr>
        <w:t>assicurare l’applicazione delle medesime tutele economiche e normative garantite ai propri dipendenti ai lavoratori delle imprese che operano in subappalto</w:t>
      </w:r>
      <w:r w:rsidR="00174325">
        <w:rPr>
          <w:sz w:val="20"/>
          <w:szCs w:val="20"/>
        </w:rPr>
        <w:t>.</w:t>
      </w:r>
    </w:p>
    <w:p w14:paraId="3FA8A3CE" w14:textId="77777777" w:rsidR="0095007F" w:rsidRDefault="0095007F" w:rsidP="0095007F">
      <w:pPr>
        <w:spacing w:after="0"/>
        <w:jc w:val="both"/>
        <w:rPr>
          <w:i/>
          <w:sz w:val="20"/>
          <w:szCs w:val="20"/>
        </w:rPr>
      </w:pPr>
    </w:p>
    <w:p w14:paraId="41483FD0" w14:textId="77777777" w:rsidR="0095007F" w:rsidRPr="0095007F" w:rsidRDefault="0095007F" w:rsidP="0095007F">
      <w:pPr>
        <w:spacing w:after="0"/>
        <w:jc w:val="center"/>
        <w:rPr>
          <w:b/>
          <w:sz w:val="20"/>
          <w:szCs w:val="20"/>
          <w:u w:val="single"/>
        </w:rPr>
      </w:pPr>
      <w:r w:rsidRPr="0095007F">
        <w:rPr>
          <w:b/>
          <w:sz w:val="20"/>
          <w:szCs w:val="20"/>
          <w:u w:val="single"/>
        </w:rPr>
        <w:t xml:space="preserve">(Non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 </w:t>
      </w:r>
    </w:p>
    <w:p w14:paraId="644C6040" w14:textId="77777777" w:rsidR="0095007F" w:rsidRDefault="0095007F" w:rsidP="0095007F">
      <w:pPr>
        <w:spacing w:after="0"/>
        <w:jc w:val="both"/>
        <w:rPr>
          <w:iCs/>
          <w:sz w:val="20"/>
          <w:szCs w:val="20"/>
        </w:rPr>
      </w:pPr>
    </w:p>
    <w:p w14:paraId="0BC4D66C" w14:textId="2782E9B4" w:rsidR="0095007F" w:rsidRPr="0095007F" w:rsidRDefault="0095007F" w:rsidP="00463D8D">
      <w:pPr>
        <w:pStyle w:val="Paragrafoelenco"/>
        <w:numPr>
          <w:ilvl w:val="0"/>
          <w:numId w:val="32"/>
        </w:numPr>
        <w:spacing w:after="0"/>
        <w:jc w:val="both"/>
        <w:rPr>
          <w:iCs/>
          <w:sz w:val="20"/>
          <w:szCs w:val="20"/>
        </w:rPr>
      </w:pPr>
      <w:r w:rsidRPr="0095007F">
        <w:rPr>
          <w:b/>
          <w:bCs/>
          <w:iCs/>
          <w:sz w:val="20"/>
          <w:szCs w:val="20"/>
        </w:rPr>
        <w:t>DICHIARA</w:t>
      </w:r>
      <w:r w:rsidRPr="0095007F">
        <w:rPr>
          <w:iCs/>
          <w:sz w:val="20"/>
          <w:szCs w:val="20"/>
        </w:rPr>
        <w:t xml:space="preserve"> di avere, alla data di presentazione della domanda, un numero di dipendenti impiegati pari a …;</w:t>
      </w:r>
    </w:p>
    <w:p w14:paraId="5598B569" w14:textId="77777777" w:rsidR="0095007F" w:rsidRDefault="0095007F" w:rsidP="0095007F">
      <w:pPr>
        <w:spacing w:after="0"/>
        <w:jc w:val="both"/>
        <w:rPr>
          <w:iCs/>
          <w:sz w:val="20"/>
          <w:szCs w:val="20"/>
        </w:rPr>
      </w:pPr>
    </w:p>
    <w:p w14:paraId="1962A821" w14:textId="6DF11AA9" w:rsidR="0095007F" w:rsidRPr="0095007F" w:rsidRDefault="0095007F" w:rsidP="0095007F">
      <w:pPr>
        <w:spacing w:after="0"/>
        <w:jc w:val="both"/>
        <w:rPr>
          <w:iCs/>
          <w:color w:val="4472C4" w:themeColor="accent5"/>
          <w:sz w:val="20"/>
          <w:szCs w:val="20"/>
          <w:u w:val="single"/>
        </w:rPr>
      </w:pPr>
      <w:r w:rsidRPr="0095007F">
        <w:rPr>
          <w:iCs/>
          <w:color w:val="4472C4" w:themeColor="accent5"/>
          <w:sz w:val="20"/>
          <w:szCs w:val="20"/>
          <w:u w:val="single"/>
        </w:rPr>
        <w:t>(L’azienda con numero di dipendenti pari o superiore a 15, sceglie una delle seguenti opzioni eliminando l’altra):</w:t>
      </w:r>
    </w:p>
    <w:p w14:paraId="336A2E7E" w14:textId="77777777" w:rsidR="0095007F" w:rsidRDefault="0095007F" w:rsidP="0095007F">
      <w:pPr>
        <w:spacing w:after="0"/>
        <w:jc w:val="both"/>
        <w:rPr>
          <w:iCs/>
          <w:sz w:val="20"/>
          <w:szCs w:val="20"/>
        </w:rPr>
      </w:pPr>
    </w:p>
    <w:p w14:paraId="78D8CAFC" w14:textId="75957A9A" w:rsidR="0095007F" w:rsidRPr="0095007F" w:rsidRDefault="0095007F" w:rsidP="00463D8D">
      <w:pPr>
        <w:pStyle w:val="Paragrafoelenco"/>
        <w:numPr>
          <w:ilvl w:val="0"/>
          <w:numId w:val="33"/>
        </w:numPr>
        <w:spacing w:after="0"/>
        <w:jc w:val="both"/>
        <w:rPr>
          <w:iCs/>
          <w:sz w:val="20"/>
          <w:szCs w:val="20"/>
        </w:rPr>
      </w:pPr>
      <w:r w:rsidRPr="0095007F">
        <w:rPr>
          <w:b/>
          <w:bCs/>
          <w:iCs/>
          <w:sz w:val="20"/>
          <w:szCs w:val="20"/>
        </w:rPr>
        <w:t>Opzione 1:</w:t>
      </w:r>
      <w:r w:rsidRPr="0095007F">
        <w:rPr>
          <w:iCs/>
          <w:sz w:val="20"/>
          <w:szCs w:val="20"/>
        </w:rPr>
        <w:t xml:space="preserve"> Poiché la propria azienda occupa più di 50 dipendenti:</w:t>
      </w:r>
    </w:p>
    <w:p w14:paraId="2FF00CF3" w14:textId="41AF0350" w:rsidR="0095007F" w:rsidRPr="0095007F" w:rsidRDefault="0082144A" w:rsidP="00463D8D">
      <w:pPr>
        <w:pStyle w:val="Paragrafoelenco"/>
        <w:numPr>
          <w:ilvl w:val="0"/>
          <w:numId w:val="34"/>
        </w:numPr>
        <w:spacing w:after="0"/>
        <w:jc w:val="both"/>
        <w:rPr>
          <w:iCs/>
          <w:sz w:val="20"/>
          <w:szCs w:val="20"/>
        </w:rPr>
      </w:pPr>
      <w:r w:rsidRPr="0082144A">
        <w:rPr>
          <w:iCs/>
          <w:sz w:val="20"/>
          <w:szCs w:val="20"/>
        </w:rPr>
        <w:t xml:space="preserve">Inserisce nella Documentazione amministrativa </w:t>
      </w:r>
      <w:r w:rsidR="0095007F" w:rsidRPr="0082144A">
        <w:rPr>
          <w:iCs/>
          <w:sz w:val="20"/>
          <w:szCs w:val="20"/>
        </w:rPr>
        <w:t xml:space="preserve">copia dell'ultimo rapporto </w:t>
      </w:r>
      <w:r w:rsidRPr="0082144A">
        <w:rPr>
          <w:rFonts w:ascii="Calibri" w:hAnsi="Calibri" w:cs="Calibri"/>
          <w:sz w:val="20"/>
          <w:szCs w:val="20"/>
        </w:rPr>
        <w:t xml:space="preserve">sulla situazione del personale ai sensi dell’articolo 46 del decreto legislativo 11 aprile 2006, n. 198 (Codice delle pari opportunità) </w:t>
      </w:r>
      <w:r w:rsidR="0095007F" w:rsidRPr="0082144A">
        <w:rPr>
          <w:iCs/>
          <w:sz w:val="20"/>
          <w:szCs w:val="20"/>
        </w:rPr>
        <w:t>trasmesso alle rappresentanze sindacali aziendali, alla consigliera e al consigliere regionale di parità e relativa attestazione di conformità a quello trasmesso alle rappresentanze</w:t>
      </w:r>
      <w:r w:rsidR="0095007F" w:rsidRPr="0095007F">
        <w:rPr>
          <w:iCs/>
          <w:sz w:val="20"/>
          <w:szCs w:val="20"/>
        </w:rPr>
        <w:t xml:space="preserve"> sindacali aziendali, alla consigliera e al consigliere regionale di parità;</w:t>
      </w:r>
    </w:p>
    <w:p w14:paraId="1A7606D1" w14:textId="13D11B4C" w:rsidR="0095007F" w:rsidRPr="0095007F" w:rsidRDefault="0095007F" w:rsidP="00463D8D">
      <w:pPr>
        <w:pStyle w:val="Paragrafoelenco"/>
        <w:numPr>
          <w:ilvl w:val="0"/>
          <w:numId w:val="34"/>
        </w:numPr>
        <w:spacing w:after="0"/>
        <w:jc w:val="both"/>
        <w:rPr>
          <w:iCs/>
          <w:sz w:val="20"/>
          <w:szCs w:val="20"/>
        </w:rPr>
      </w:pPr>
      <w:r w:rsidRPr="0095007F">
        <w:rPr>
          <w:iCs/>
          <w:sz w:val="20"/>
          <w:szCs w:val="20"/>
        </w:rPr>
        <w:t>in aggiunta, nel caso in cui non abbia provveduto alla trasmissione del rapporto nei termini indicati dall'articolo 46 del decreto legislativo n. 198/2006,</w:t>
      </w:r>
      <w:r>
        <w:rPr>
          <w:iCs/>
          <w:sz w:val="20"/>
          <w:szCs w:val="20"/>
        </w:rPr>
        <w:t xml:space="preserve"> </w:t>
      </w:r>
      <w:r w:rsidR="0082144A" w:rsidRPr="0082144A">
        <w:rPr>
          <w:iCs/>
          <w:sz w:val="20"/>
          <w:szCs w:val="20"/>
        </w:rPr>
        <w:t>inserisce nella Documentazione amministrativa</w:t>
      </w:r>
      <w:r w:rsidR="0082144A">
        <w:rPr>
          <w:iCs/>
          <w:sz w:val="20"/>
          <w:szCs w:val="20"/>
        </w:rPr>
        <w:t xml:space="preserve"> </w:t>
      </w:r>
      <w:r w:rsidRPr="0095007F">
        <w:rPr>
          <w:iCs/>
          <w:sz w:val="20"/>
          <w:szCs w:val="20"/>
        </w:rPr>
        <w:t>l’attestazione dell’avvenuta trasmissione contestuale alle rappresentanze sindacali aziendali e alla consigliera e al consigliere regionale di parità;</w:t>
      </w:r>
    </w:p>
    <w:p w14:paraId="3CF0453C" w14:textId="1E1DABB9" w:rsidR="0095007F" w:rsidRPr="0095007F" w:rsidRDefault="0095007F" w:rsidP="00463D8D">
      <w:pPr>
        <w:pStyle w:val="Paragrafoelenco"/>
        <w:numPr>
          <w:ilvl w:val="0"/>
          <w:numId w:val="34"/>
        </w:numPr>
        <w:spacing w:after="0"/>
        <w:jc w:val="both"/>
        <w:rPr>
          <w:iCs/>
          <w:sz w:val="20"/>
          <w:szCs w:val="20"/>
        </w:rPr>
      </w:pPr>
      <w:r w:rsidRPr="0095007F">
        <w:rPr>
          <w:b/>
          <w:bCs/>
          <w:iCs/>
          <w:sz w:val="20"/>
          <w:szCs w:val="20"/>
        </w:rPr>
        <w:t>DICHIARA</w:t>
      </w:r>
      <w:r w:rsidRPr="0095007F">
        <w:rPr>
          <w:iCs/>
          <w:sz w:val="20"/>
          <w:szCs w:val="20"/>
        </w:rPr>
        <w:t xml:space="preserve"> di aver assolto agli obblighi di cui alla legge n. 68/1999</w:t>
      </w:r>
      <w:r w:rsidR="0082144A">
        <w:rPr>
          <w:iCs/>
          <w:sz w:val="20"/>
          <w:szCs w:val="20"/>
        </w:rPr>
        <w:t>.</w:t>
      </w:r>
    </w:p>
    <w:p w14:paraId="689CE94F" w14:textId="69316128" w:rsidR="0095007F" w:rsidRPr="0082144A" w:rsidRDefault="0095007F" w:rsidP="0082144A">
      <w:pPr>
        <w:spacing w:after="0"/>
        <w:ind w:firstLine="284"/>
        <w:jc w:val="both"/>
        <w:rPr>
          <w:b/>
          <w:bCs/>
          <w:iCs/>
          <w:color w:val="EE0000"/>
          <w:sz w:val="20"/>
          <w:szCs w:val="20"/>
        </w:rPr>
      </w:pPr>
      <w:r w:rsidRPr="0082144A">
        <w:rPr>
          <w:b/>
          <w:bCs/>
          <w:iCs/>
          <w:color w:val="EE0000"/>
          <w:sz w:val="20"/>
          <w:szCs w:val="20"/>
        </w:rPr>
        <w:t>in alternativa</w:t>
      </w:r>
    </w:p>
    <w:p w14:paraId="66AF65B9" w14:textId="282B3736" w:rsidR="0095007F" w:rsidRPr="0095007F" w:rsidRDefault="0095007F" w:rsidP="00463D8D">
      <w:pPr>
        <w:pStyle w:val="Paragrafoelenco"/>
        <w:numPr>
          <w:ilvl w:val="0"/>
          <w:numId w:val="35"/>
        </w:numPr>
        <w:spacing w:after="0"/>
        <w:ind w:left="709" w:hanging="349"/>
        <w:jc w:val="both"/>
        <w:rPr>
          <w:iCs/>
          <w:sz w:val="20"/>
          <w:szCs w:val="20"/>
        </w:rPr>
      </w:pPr>
      <w:r w:rsidRPr="0095007F">
        <w:rPr>
          <w:b/>
          <w:bCs/>
          <w:iCs/>
          <w:sz w:val="20"/>
          <w:szCs w:val="20"/>
        </w:rPr>
        <w:t>Opzione 2</w:t>
      </w:r>
      <w:r w:rsidRPr="0095007F">
        <w:rPr>
          <w:iCs/>
          <w:sz w:val="20"/>
          <w:szCs w:val="20"/>
        </w:rPr>
        <w:t>: Poiché la propria azienda ha un numero di dipendenti pari o superiore a 15 e non superiore a 50</w:t>
      </w:r>
      <w:r>
        <w:rPr>
          <w:iCs/>
          <w:sz w:val="20"/>
          <w:szCs w:val="20"/>
        </w:rPr>
        <w:t>:</w:t>
      </w:r>
    </w:p>
    <w:p w14:paraId="71DE44DE" w14:textId="051AD7EF" w:rsidR="0095007F" w:rsidRPr="0095007F" w:rsidRDefault="0095007F" w:rsidP="00463D8D">
      <w:pPr>
        <w:pStyle w:val="Paragrafoelenco"/>
        <w:numPr>
          <w:ilvl w:val="0"/>
          <w:numId w:val="36"/>
        </w:numPr>
        <w:spacing w:after="0"/>
        <w:jc w:val="both"/>
        <w:rPr>
          <w:iCs/>
          <w:sz w:val="20"/>
          <w:szCs w:val="20"/>
        </w:rPr>
      </w:pPr>
      <w:r w:rsidRPr="0095007F">
        <w:rPr>
          <w:b/>
          <w:bCs/>
          <w:iCs/>
          <w:sz w:val="20"/>
          <w:szCs w:val="20"/>
        </w:rPr>
        <w:t>DICHIARA</w:t>
      </w:r>
      <w:r w:rsidRPr="0095007F">
        <w:rPr>
          <w:iCs/>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w:t>
      </w:r>
      <w:r w:rsidRPr="00762D41">
        <w:rPr>
          <w:iCs/>
          <w:sz w:val="20"/>
          <w:szCs w:val="20"/>
          <w:u w:val="single"/>
        </w:rPr>
        <w:t>entro 6 mesi dalla stipula del Contratto</w:t>
      </w:r>
      <w:r w:rsidRPr="0095007F">
        <w:rPr>
          <w:iCs/>
          <w:sz w:val="20"/>
          <w:szCs w:val="20"/>
        </w:rPr>
        <w:t>;</w:t>
      </w:r>
    </w:p>
    <w:p w14:paraId="7704F09B" w14:textId="3A1DECC2" w:rsidR="0095007F" w:rsidRPr="003214D3" w:rsidRDefault="0095007F" w:rsidP="00463D8D">
      <w:pPr>
        <w:pStyle w:val="Paragrafoelenco"/>
        <w:numPr>
          <w:ilvl w:val="0"/>
          <w:numId w:val="36"/>
        </w:numPr>
        <w:spacing w:after="0"/>
        <w:jc w:val="both"/>
        <w:rPr>
          <w:iCs/>
          <w:sz w:val="20"/>
          <w:szCs w:val="20"/>
        </w:rPr>
      </w:pPr>
      <w:r w:rsidRPr="003214D3">
        <w:rPr>
          <w:b/>
          <w:bCs/>
          <w:iCs/>
          <w:sz w:val="20"/>
          <w:szCs w:val="20"/>
        </w:rPr>
        <w:t>DICHIARA</w:t>
      </w:r>
      <w:r w:rsidRPr="003214D3">
        <w:rPr>
          <w:iCs/>
          <w:sz w:val="20"/>
          <w:szCs w:val="20"/>
        </w:rPr>
        <w:t xml:space="preserve"> che, nei dodici mesi antecedenti alla presentazione dell’offerta nell’ambito della presente procedura, non ha violato l’obbligo di cui all’articolo 1, comma 2, dell’Allegato II.3 del Codice e di cui all’art. 47, comma 3, del decreto-legge 31 maggio 2021, n. 77, convertito, con modificazioni, dalla legge 29 luglio 2021, n. 108;</w:t>
      </w:r>
    </w:p>
    <w:p w14:paraId="138F632C" w14:textId="02CC5F2D" w:rsidR="0095007F" w:rsidRPr="003214D3" w:rsidRDefault="0095007F" w:rsidP="00463D8D">
      <w:pPr>
        <w:pStyle w:val="Paragrafoelenco"/>
        <w:numPr>
          <w:ilvl w:val="0"/>
          <w:numId w:val="36"/>
        </w:numPr>
        <w:spacing w:after="0"/>
        <w:jc w:val="both"/>
        <w:rPr>
          <w:iCs/>
          <w:sz w:val="20"/>
          <w:szCs w:val="20"/>
        </w:rPr>
      </w:pPr>
      <w:r w:rsidRPr="003214D3">
        <w:rPr>
          <w:b/>
          <w:bCs/>
          <w:iCs/>
          <w:sz w:val="20"/>
          <w:szCs w:val="20"/>
        </w:rPr>
        <w:t>DICHIARA</w:t>
      </w:r>
      <w:r w:rsidRPr="003214D3">
        <w:rPr>
          <w:iCs/>
          <w:sz w:val="20"/>
          <w:szCs w:val="20"/>
        </w:rPr>
        <w:t xml:space="preserve"> di aver assolto agli obblighi di cui alla legge n. 68/1999;</w:t>
      </w:r>
    </w:p>
    <w:p w14:paraId="384762EA" w14:textId="630BDDD4" w:rsidR="0095007F" w:rsidRPr="003214D3" w:rsidRDefault="0095007F" w:rsidP="00463D8D">
      <w:pPr>
        <w:pStyle w:val="Paragrafoelenco"/>
        <w:numPr>
          <w:ilvl w:val="0"/>
          <w:numId w:val="36"/>
        </w:numPr>
        <w:spacing w:after="0"/>
        <w:jc w:val="both"/>
        <w:rPr>
          <w:iCs/>
          <w:sz w:val="20"/>
          <w:szCs w:val="20"/>
        </w:rPr>
      </w:pPr>
      <w:r w:rsidRPr="003214D3">
        <w:rPr>
          <w:b/>
          <w:bCs/>
          <w:iCs/>
          <w:sz w:val="20"/>
          <w:szCs w:val="20"/>
        </w:rPr>
        <w:t>DICHIARA</w:t>
      </w:r>
      <w:r w:rsidRPr="003214D3">
        <w:rPr>
          <w:iCs/>
          <w:sz w:val="20"/>
          <w:szCs w:val="20"/>
        </w:rPr>
        <w:t xml:space="preserve"> di impegnarsi, in caso di aggiudicazione, a consegnare alla Committente, </w:t>
      </w:r>
      <w:r w:rsidRPr="00762D41">
        <w:rPr>
          <w:iCs/>
          <w:sz w:val="20"/>
          <w:szCs w:val="20"/>
          <w:u w:val="single"/>
        </w:rPr>
        <w:t>entro 6 mesi dalla stipula del Contratto</w:t>
      </w:r>
      <w:r w:rsidRPr="003214D3">
        <w:rPr>
          <w:iCs/>
          <w:sz w:val="20"/>
          <w:szCs w:val="20"/>
        </w:rPr>
        <w:t xml:space="preserve">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6ECECDE6" w14:textId="77777777" w:rsidR="00DB115D" w:rsidRPr="00DB115D" w:rsidRDefault="00DB115D" w:rsidP="00DB115D">
      <w:pPr>
        <w:pStyle w:val="Paragrafoelenco"/>
        <w:spacing w:after="0"/>
        <w:ind w:left="709"/>
        <w:jc w:val="both"/>
        <w:rPr>
          <w:i/>
          <w:sz w:val="20"/>
          <w:szCs w:val="20"/>
        </w:rPr>
      </w:pPr>
    </w:p>
    <w:p w14:paraId="04F20DD7"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 xml:space="preserve">Assunzione di ulteriori impegni </w:t>
      </w:r>
    </w:p>
    <w:p w14:paraId="5CFC49C4" w14:textId="77777777" w:rsidR="00761BF4" w:rsidRDefault="00761BF4" w:rsidP="00260FBE">
      <w:pPr>
        <w:spacing w:after="0"/>
        <w:ind w:left="142"/>
        <w:rPr>
          <w:b/>
          <w:sz w:val="20"/>
          <w:szCs w:val="20"/>
        </w:rPr>
      </w:pPr>
    </w:p>
    <w:p w14:paraId="55099DE9" w14:textId="31B3C620" w:rsidR="00C41162" w:rsidRDefault="00184306" w:rsidP="00260FBE">
      <w:pPr>
        <w:spacing w:after="0"/>
        <w:ind w:left="142"/>
        <w:rPr>
          <w:sz w:val="20"/>
          <w:szCs w:val="20"/>
        </w:rPr>
      </w:pPr>
      <w:r w:rsidRPr="00260FBE">
        <w:rPr>
          <w:b/>
          <w:sz w:val="20"/>
          <w:szCs w:val="20"/>
        </w:rPr>
        <w:t>DICHIARA</w:t>
      </w:r>
      <w:r w:rsidR="00761BF4">
        <w:rPr>
          <w:bCs/>
          <w:sz w:val="20"/>
          <w:szCs w:val="20"/>
        </w:rPr>
        <w:t xml:space="preserve">, altresì </w:t>
      </w:r>
      <w:r w:rsidR="00214916">
        <w:rPr>
          <w:bCs/>
          <w:sz w:val="20"/>
          <w:szCs w:val="20"/>
        </w:rPr>
        <w:t>di</w:t>
      </w:r>
      <w:r w:rsidR="00C35B22">
        <w:rPr>
          <w:sz w:val="20"/>
          <w:szCs w:val="20"/>
        </w:rPr>
        <w:t>:</w:t>
      </w:r>
    </w:p>
    <w:p w14:paraId="07FE120B" w14:textId="77777777" w:rsidR="00C35B22" w:rsidRPr="00260FBE" w:rsidRDefault="00C35B22" w:rsidP="00260FBE">
      <w:pPr>
        <w:spacing w:after="0"/>
        <w:ind w:left="142"/>
        <w:rPr>
          <w:sz w:val="20"/>
          <w:szCs w:val="20"/>
        </w:rPr>
      </w:pPr>
    </w:p>
    <w:p w14:paraId="44C08404" w14:textId="6C1BF2DD" w:rsidR="00C41162" w:rsidRDefault="00184306" w:rsidP="00463D8D">
      <w:pPr>
        <w:pStyle w:val="Paragrafoelenco"/>
        <w:numPr>
          <w:ilvl w:val="0"/>
          <w:numId w:val="19"/>
        </w:numPr>
        <w:spacing w:after="0"/>
        <w:jc w:val="both"/>
        <w:rPr>
          <w:sz w:val="20"/>
          <w:szCs w:val="20"/>
        </w:rPr>
      </w:pPr>
      <w:r w:rsidRPr="003C7E77">
        <w:rPr>
          <w:sz w:val="20"/>
          <w:szCs w:val="20"/>
        </w:rPr>
        <w:t xml:space="preserve">aver preso visione e di accettare, senza condizione o riserva alcuna, i chiarimenti (quesiti/risposte) resi disponibili mediante la </w:t>
      </w:r>
      <w:r w:rsidR="00761BF4">
        <w:rPr>
          <w:sz w:val="20"/>
          <w:szCs w:val="20"/>
        </w:rPr>
        <w:t>PAD;</w:t>
      </w:r>
    </w:p>
    <w:p w14:paraId="4CD6EC22" w14:textId="77777777" w:rsidR="00C35B22" w:rsidRDefault="00C35B22" w:rsidP="00C35B22">
      <w:pPr>
        <w:pStyle w:val="Paragrafoelenco"/>
        <w:spacing w:after="0"/>
        <w:jc w:val="both"/>
        <w:rPr>
          <w:sz w:val="20"/>
          <w:szCs w:val="20"/>
        </w:rPr>
      </w:pPr>
    </w:p>
    <w:p w14:paraId="569A529F" w14:textId="3DEB5B40" w:rsidR="00761BF4" w:rsidRDefault="00761BF4" w:rsidP="00463D8D">
      <w:pPr>
        <w:pStyle w:val="Paragrafoelenco"/>
        <w:numPr>
          <w:ilvl w:val="0"/>
          <w:numId w:val="19"/>
        </w:numPr>
        <w:spacing w:after="0"/>
        <w:jc w:val="both"/>
        <w:rPr>
          <w:sz w:val="20"/>
          <w:szCs w:val="20"/>
        </w:rPr>
      </w:pPr>
      <w:r w:rsidRPr="00761BF4">
        <w:rPr>
          <w:sz w:val="20"/>
          <w:szCs w:val="20"/>
        </w:rPr>
        <w:t>di accettare, senza condizione o riserva alcuna, tutte le norme e disposizioni contenute nella documentazione di gara</w:t>
      </w:r>
      <w:r w:rsidR="00EB3DC5">
        <w:rPr>
          <w:sz w:val="20"/>
          <w:szCs w:val="20"/>
        </w:rPr>
        <w:t>;</w:t>
      </w:r>
    </w:p>
    <w:p w14:paraId="6BE543EF" w14:textId="77777777" w:rsidR="00463D8D" w:rsidRPr="00463D8D" w:rsidRDefault="00463D8D" w:rsidP="00463D8D">
      <w:pPr>
        <w:spacing w:after="0"/>
        <w:ind w:left="284" w:hanging="284"/>
        <w:jc w:val="both"/>
        <w:rPr>
          <w:b/>
          <w:i/>
          <w:sz w:val="20"/>
          <w:szCs w:val="20"/>
          <w:u w:val="single"/>
        </w:rPr>
      </w:pPr>
    </w:p>
    <w:p w14:paraId="022DB427" w14:textId="456FFF05" w:rsidR="00761BF4" w:rsidRDefault="00463D8D" w:rsidP="00463D8D">
      <w:pPr>
        <w:pStyle w:val="Paragrafoelenco"/>
        <w:numPr>
          <w:ilvl w:val="0"/>
          <w:numId w:val="43"/>
        </w:numPr>
        <w:spacing w:after="0"/>
        <w:jc w:val="both"/>
        <w:rPr>
          <w:bCs/>
          <w:iCs/>
          <w:sz w:val="20"/>
          <w:szCs w:val="20"/>
        </w:rPr>
      </w:pPr>
      <w:r w:rsidRPr="00463D8D">
        <w:rPr>
          <w:bCs/>
          <w:iCs/>
          <w:sz w:val="20"/>
          <w:szCs w:val="20"/>
        </w:rPr>
        <w:t xml:space="preserve">assumersi l’obbligo, in caso di aggiudicazione del contratto, di assicurare all’occupazione giovanile una quota di </w:t>
      </w:r>
      <w:r>
        <w:rPr>
          <w:bCs/>
          <w:iCs/>
          <w:sz w:val="20"/>
          <w:szCs w:val="20"/>
        </w:rPr>
        <w:t>30</w:t>
      </w:r>
      <w:r w:rsidRPr="00463D8D">
        <w:rPr>
          <w:bCs/>
          <w:iCs/>
          <w:sz w:val="20"/>
          <w:szCs w:val="20"/>
        </w:rPr>
        <w:t xml:space="preserve"> % e a quella femminile una quota di </w:t>
      </w:r>
      <w:r>
        <w:rPr>
          <w:bCs/>
          <w:iCs/>
          <w:sz w:val="20"/>
          <w:szCs w:val="20"/>
        </w:rPr>
        <w:t>30</w:t>
      </w:r>
      <w:r w:rsidRPr="00463D8D">
        <w:rPr>
          <w:bCs/>
          <w:iCs/>
          <w:sz w:val="20"/>
          <w:szCs w:val="20"/>
        </w:rPr>
        <w:t xml:space="preserve"> % delle assunzioni necessarie per l'esecuzione del contratto o per la realizzazione di attività ad esso connesse o strumentali;</w:t>
      </w:r>
    </w:p>
    <w:p w14:paraId="588BDB9A" w14:textId="77777777" w:rsidR="00463D8D" w:rsidRPr="00463D8D" w:rsidRDefault="00463D8D" w:rsidP="00463D8D">
      <w:pPr>
        <w:pStyle w:val="Paragrafoelenco"/>
        <w:spacing w:after="0"/>
        <w:jc w:val="both"/>
        <w:rPr>
          <w:bCs/>
          <w:iCs/>
          <w:sz w:val="20"/>
          <w:szCs w:val="20"/>
        </w:rPr>
      </w:pPr>
    </w:p>
    <w:p w14:paraId="17503E0C" w14:textId="6EF32DB7" w:rsidR="00761BF4" w:rsidRPr="000212BE" w:rsidRDefault="00761BF4" w:rsidP="00C35B22">
      <w:pPr>
        <w:spacing w:after="0"/>
        <w:ind w:left="284" w:hanging="284"/>
        <w:jc w:val="both"/>
        <w:rPr>
          <w:bCs/>
          <w:iCs/>
          <w:color w:val="00B050"/>
          <w:sz w:val="20"/>
          <w:szCs w:val="20"/>
        </w:rPr>
      </w:pPr>
      <w:r w:rsidRPr="000212BE">
        <w:rPr>
          <w:bCs/>
          <w:iCs/>
          <w:color w:val="00B050"/>
          <w:sz w:val="20"/>
          <w:szCs w:val="20"/>
        </w:rPr>
        <w:t xml:space="preserve"> (solo per gli operatori economici non residenti e privi di stabile organizzazione in Italia)</w:t>
      </w:r>
    </w:p>
    <w:p w14:paraId="7C690755" w14:textId="1EC415BF" w:rsidR="00761BF4" w:rsidRPr="00BF70D1" w:rsidRDefault="00761BF4" w:rsidP="00463D8D">
      <w:pPr>
        <w:pStyle w:val="Paragrafoelenco"/>
        <w:numPr>
          <w:ilvl w:val="0"/>
          <w:numId w:val="18"/>
        </w:numPr>
        <w:spacing w:after="0"/>
        <w:jc w:val="both"/>
        <w:rPr>
          <w:sz w:val="20"/>
          <w:szCs w:val="20"/>
        </w:rPr>
      </w:pPr>
      <w:r w:rsidRPr="00BF70D1">
        <w:rPr>
          <w:sz w:val="20"/>
          <w:szCs w:val="20"/>
        </w:rPr>
        <w:t>uniformarsi, in caso di aggiudicazione, alla disciplina di cui agli articoli 17, comma 2, e 53, comma 3 del D.P.R. 633/1972 e comunicare all</w:t>
      </w:r>
      <w:r w:rsidR="00C35B22">
        <w:rPr>
          <w:sz w:val="20"/>
          <w:szCs w:val="20"/>
        </w:rPr>
        <w:t>’Ente concedente</w:t>
      </w:r>
      <w:r w:rsidRPr="00BF70D1">
        <w:rPr>
          <w:sz w:val="20"/>
          <w:szCs w:val="20"/>
        </w:rPr>
        <w:t xml:space="preserve"> la nomina del proprio rappresentante fiscale, nelle forme di legge</w:t>
      </w:r>
      <w:r w:rsidR="00C35B22">
        <w:rPr>
          <w:sz w:val="20"/>
          <w:szCs w:val="20"/>
        </w:rPr>
        <w:t>.</w:t>
      </w:r>
    </w:p>
    <w:p w14:paraId="28956353" w14:textId="644B31D3" w:rsidR="00C41162" w:rsidRDefault="00C41162" w:rsidP="00016940">
      <w:pPr>
        <w:pStyle w:val="Paragrafoelenco"/>
        <w:spacing w:after="0"/>
        <w:jc w:val="both"/>
        <w:rPr>
          <w:sz w:val="20"/>
          <w:szCs w:val="20"/>
        </w:rPr>
      </w:pPr>
    </w:p>
    <w:p w14:paraId="1A058AEA" w14:textId="77777777" w:rsidR="00016940" w:rsidRDefault="00761BF4" w:rsidP="00016940">
      <w:pPr>
        <w:spacing w:after="0"/>
        <w:ind w:left="142"/>
        <w:jc w:val="both"/>
        <w:rPr>
          <w:sz w:val="20"/>
          <w:szCs w:val="20"/>
        </w:rPr>
      </w:pPr>
      <w:r w:rsidRPr="00016940">
        <w:rPr>
          <w:b/>
          <w:sz w:val="20"/>
          <w:szCs w:val="20"/>
        </w:rPr>
        <w:t>SI IMPEGNA</w:t>
      </w:r>
      <w:r w:rsidRPr="00016940">
        <w:rPr>
          <w:sz w:val="20"/>
          <w:szCs w:val="20"/>
        </w:rPr>
        <w:t xml:space="preserve"> a</w:t>
      </w:r>
      <w:r w:rsidR="00016940">
        <w:rPr>
          <w:sz w:val="20"/>
          <w:szCs w:val="20"/>
        </w:rPr>
        <w:t>:</w:t>
      </w:r>
    </w:p>
    <w:p w14:paraId="32E34AAC" w14:textId="77777777" w:rsidR="00C35B22" w:rsidRDefault="00C35B22" w:rsidP="00016940">
      <w:pPr>
        <w:spacing w:after="0"/>
        <w:ind w:left="142"/>
        <w:jc w:val="both"/>
        <w:rPr>
          <w:sz w:val="20"/>
          <w:szCs w:val="20"/>
        </w:rPr>
      </w:pPr>
    </w:p>
    <w:p w14:paraId="54FDCC22" w14:textId="52E83AD2" w:rsidR="00016940" w:rsidRDefault="00016940" w:rsidP="00463D8D">
      <w:pPr>
        <w:pStyle w:val="Paragrafoelenco"/>
        <w:numPr>
          <w:ilvl w:val="0"/>
          <w:numId w:val="37"/>
        </w:numPr>
        <w:spacing w:after="0"/>
        <w:ind w:left="709"/>
        <w:jc w:val="both"/>
        <w:rPr>
          <w:sz w:val="20"/>
          <w:szCs w:val="20"/>
        </w:rPr>
      </w:pPr>
      <w:r w:rsidRPr="00016940">
        <w:rPr>
          <w:sz w:val="20"/>
          <w:szCs w:val="20"/>
        </w:rPr>
        <w:t>porre in essere, in caso di aggiudicazione, tutte le operazioni e le procedure necessarie per il rispetto dei criteri ambientali, minimi e premianti, individuati dall</w:t>
      </w:r>
      <w:r w:rsidR="00C35B22">
        <w:rPr>
          <w:sz w:val="20"/>
          <w:szCs w:val="20"/>
        </w:rPr>
        <w:t>’Ente concedente</w:t>
      </w:r>
      <w:r w:rsidRPr="00016940">
        <w:rPr>
          <w:sz w:val="20"/>
          <w:szCs w:val="20"/>
        </w:rPr>
        <w:t xml:space="preserve"> e contenuti negli elaborati progettuali, in ottemperanza a quanto previsto nei decreti sui Criteri Ambientali Minimi </w:t>
      </w:r>
      <w:r>
        <w:rPr>
          <w:sz w:val="20"/>
          <w:szCs w:val="20"/>
        </w:rPr>
        <w:t>indicati nel disciplinare di gara</w:t>
      </w:r>
      <w:r w:rsidRPr="00016940">
        <w:rPr>
          <w:sz w:val="20"/>
          <w:szCs w:val="20"/>
        </w:rPr>
        <w:t>;</w:t>
      </w:r>
    </w:p>
    <w:p w14:paraId="63534B8F" w14:textId="77777777" w:rsidR="00C35B22" w:rsidRPr="00016940" w:rsidRDefault="00C35B22" w:rsidP="00C35B22">
      <w:pPr>
        <w:pStyle w:val="Paragrafoelenco"/>
        <w:spacing w:after="0"/>
        <w:ind w:left="709"/>
        <w:jc w:val="both"/>
        <w:rPr>
          <w:sz w:val="20"/>
          <w:szCs w:val="20"/>
        </w:rPr>
      </w:pPr>
    </w:p>
    <w:p w14:paraId="104DF7E2" w14:textId="0B9FBD37" w:rsidR="00016940" w:rsidRPr="00016940" w:rsidRDefault="00016940" w:rsidP="00463D8D">
      <w:pPr>
        <w:pStyle w:val="Paragrafoelenco"/>
        <w:numPr>
          <w:ilvl w:val="0"/>
          <w:numId w:val="37"/>
        </w:numPr>
        <w:spacing w:after="0"/>
        <w:ind w:left="709"/>
        <w:jc w:val="both"/>
        <w:rPr>
          <w:sz w:val="20"/>
          <w:szCs w:val="20"/>
        </w:rPr>
      </w:pPr>
      <w:r w:rsidRPr="00016940">
        <w:rPr>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41974D2C" w14:textId="77777777" w:rsidR="003C7E77" w:rsidRPr="003C7E77" w:rsidRDefault="003C7E77" w:rsidP="003C7E77">
      <w:pPr>
        <w:pStyle w:val="Paragrafoelenco"/>
        <w:rPr>
          <w:sz w:val="20"/>
          <w:szCs w:val="20"/>
        </w:rPr>
      </w:pPr>
    </w:p>
    <w:p w14:paraId="51CF3D51" w14:textId="77777777" w:rsidR="00C41162" w:rsidRPr="006533B7" w:rsidRDefault="00184306" w:rsidP="00467F3B">
      <w:pPr>
        <w:pStyle w:val="Paragrafoelenco"/>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7EFBCD62" w14:textId="77777777" w:rsidR="00C35B22" w:rsidRPr="00C35B22" w:rsidRDefault="00C35B22" w:rsidP="00C35B22">
      <w:pPr>
        <w:pStyle w:val="Paragrafoelenco"/>
        <w:spacing w:after="0"/>
        <w:ind w:left="633"/>
        <w:jc w:val="both"/>
        <w:rPr>
          <w:sz w:val="20"/>
          <w:szCs w:val="20"/>
        </w:rPr>
      </w:pPr>
    </w:p>
    <w:p w14:paraId="6F93132C" w14:textId="0D869481" w:rsidR="003C7E77" w:rsidRDefault="00184306" w:rsidP="00463D8D">
      <w:pPr>
        <w:pStyle w:val="Paragrafoelenco"/>
        <w:numPr>
          <w:ilvl w:val="0"/>
          <w:numId w:val="20"/>
        </w:numPr>
        <w:spacing w:after="0"/>
        <w:ind w:left="633" w:hanging="349"/>
        <w:jc w:val="both"/>
        <w:rPr>
          <w:sz w:val="20"/>
          <w:szCs w:val="20"/>
        </w:rPr>
      </w:pPr>
      <w:r w:rsidRPr="003C7E77">
        <w:rPr>
          <w:b/>
          <w:sz w:val="20"/>
          <w:szCs w:val="20"/>
        </w:rPr>
        <w:t>DICHIARA</w:t>
      </w:r>
      <w:r w:rsidRPr="003C7E7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1F2702A7" w14:textId="77777777" w:rsidR="00C35B22" w:rsidRDefault="00C35B22" w:rsidP="00C35B22">
      <w:pPr>
        <w:pStyle w:val="Paragrafoelenco"/>
        <w:spacing w:after="0"/>
        <w:ind w:left="633"/>
        <w:jc w:val="both"/>
        <w:rPr>
          <w:sz w:val="20"/>
          <w:szCs w:val="20"/>
        </w:rPr>
      </w:pPr>
    </w:p>
    <w:p w14:paraId="088A679B" w14:textId="77777777" w:rsidR="00C35B22" w:rsidRDefault="00606159" w:rsidP="00C35B22">
      <w:pPr>
        <w:pStyle w:val="Paragrafoelenco"/>
        <w:numPr>
          <w:ilvl w:val="0"/>
          <w:numId w:val="20"/>
        </w:numPr>
        <w:ind w:left="567" w:hanging="283"/>
        <w:jc w:val="both"/>
        <w:rPr>
          <w:sz w:val="20"/>
          <w:szCs w:val="20"/>
        </w:rPr>
      </w:pPr>
      <w:r w:rsidRPr="00606159">
        <w:rPr>
          <w:b/>
          <w:bCs/>
          <w:sz w:val="20"/>
          <w:szCs w:val="20"/>
        </w:rPr>
        <w:t>DICHIARA</w:t>
      </w:r>
      <w:r w:rsidRPr="00606159">
        <w:rPr>
          <w:sz w:val="20"/>
          <w:szCs w:val="20"/>
        </w:rPr>
        <w:t xml:space="preserve"> di prestare il consenso al trattamento dei dati tramite il FVOE, nel rispetto di quanto previsto dal D.lgs. 196 del 30 giugno 2003, ai fini della verifica da parte dell</w:t>
      </w:r>
      <w:r w:rsidR="00C35B22">
        <w:rPr>
          <w:sz w:val="20"/>
          <w:szCs w:val="20"/>
        </w:rPr>
        <w:t>’Ente concedente</w:t>
      </w:r>
      <w:r w:rsidRPr="00606159">
        <w:rPr>
          <w:sz w:val="20"/>
          <w:szCs w:val="20"/>
        </w:rPr>
        <w:t xml:space="preserve"> del possesso dei requisiti di cui all’articolo 99 e per le altre finalità previste dal Codice</w:t>
      </w:r>
      <w:r w:rsidR="00C35B22">
        <w:rPr>
          <w:sz w:val="20"/>
          <w:szCs w:val="20"/>
        </w:rPr>
        <w:t>.</w:t>
      </w:r>
    </w:p>
    <w:p w14:paraId="080D8957" w14:textId="77777777" w:rsidR="00C35B22" w:rsidRPr="00C35B22" w:rsidRDefault="00C35B22" w:rsidP="00C35B22">
      <w:pPr>
        <w:pStyle w:val="Paragrafoelenco"/>
        <w:ind w:left="567"/>
        <w:jc w:val="both"/>
        <w:rPr>
          <w:sz w:val="20"/>
          <w:szCs w:val="20"/>
        </w:rPr>
      </w:pPr>
    </w:p>
    <w:p w14:paraId="00951BD5" w14:textId="77777777" w:rsidR="00C35B22" w:rsidRPr="00C35B22" w:rsidRDefault="00C35B22" w:rsidP="00C35B22">
      <w:pPr>
        <w:pStyle w:val="Paragrafoelenco"/>
        <w:numPr>
          <w:ilvl w:val="0"/>
          <w:numId w:val="20"/>
        </w:numPr>
        <w:ind w:left="567" w:hanging="283"/>
        <w:jc w:val="both"/>
        <w:rPr>
          <w:sz w:val="20"/>
          <w:szCs w:val="20"/>
        </w:rPr>
      </w:pPr>
      <w:r w:rsidRPr="00C35B22">
        <w:rPr>
          <w:b/>
          <w:bCs/>
          <w:sz w:val="20"/>
          <w:szCs w:val="20"/>
        </w:rPr>
        <w:t xml:space="preserve">DICHIARA </w:t>
      </w:r>
      <w:r w:rsidRPr="00C35B22">
        <w:rPr>
          <w:sz w:val="20"/>
          <w:szCs w:val="20"/>
        </w:rPr>
        <w:t xml:space="preserve">di essere consapevole che, nei casi di cui all’articolo 36, commi 1 e 2 del </w:t>
      </w:r>
      <w:r>
        <w:rPr>
          <w:sz w:val="20"/>
          <w:szCs w:val="20"/>
        </w:rPr>
        <w:t>C</w:t>
      </w:r>
      <w:r w:rsidRPr="00C35B22">
        <w:rPr>
          <w:sz w:val="20"/>
          <w:szCs w:val="20"/>
        </w:rPr>
        <w:t>odice, l’offerta presentata sarà resa disponibile mediante accesso diretto alla piattaforma.</w:t>
      </w:r>
      <w:r w:rsidRPr="00C35B22">
        <w:rPr>
          <w:b/>
          <w:bCs/>
          <w:sz w:val="20"/>
          <w:szCs w:val="20"/>
        </w:rPr>
        <w:t xml:space="preserve"> </w:t>
      </w:r>
    </w:p>
    <w:p w14:paraId="495C7648" w14:textId="77777777" w:rsidR="00C35B22" w:rsidRPr="00C35B22" w:rsidRDefault="00C35B22" w:rsidP="00C35B22">
      <w:pPr>
        <w:pStyle w:val="Paragrafoelenco"/>
        <w:ind w:left="567"/>
        <w:jc w:val="both"/>
        <w:rPr>
          <w:sz w:val="20"/>
          <w:szCs w:val="20"/>
        </w:rPr>
      </w:pPr>
    </w:p>
    <w:p w14:paraId="5BA90EDB" w14:textId="77777777" w:rsidR="00C35B22" w:rsidRPr="00C35B22" w:rsidRDefault="00C35B22" w:rsidP="00C35B22">
      <w:pPr>
        <w:pStyle w:val="Paragrafoelenco"/>
        <w:numPr>
          <w:ilvl w:val="0"/>
          <w:numId w:val="20"/>
        </w:numPr>
        <w:ind w:left="567" w:hanging="283"/>
        <w:jc w:val="both"/>
        <w:rPr>
          <w:sz w:val="20"/>
          <w:szCs w:val="20"/>
        </w:rPr>
      </w:pPr>
      <w:r w:rsidRPr="00C35B22">
        <w:rPr>
          <w:b/>
          <w:bCs/>
          <w:sz w:val="20"/>
          <w:szCs w:val="20"/>
        </w:rPr>
        <w:t xml:space="preserve">AUTORIZZA </w:t>
      </w:r>
      <w:r w:rsidRPr="00C35B22">
        <w:rPr>
          <w:sz w:val="20"/>
          <w:szCs w:val="20"/>
        </w:rPr>
        <w:t>l</w:t>
      </w:r>
      <w:r>
        <w:rPr>
          <w:sz w:val="20"/>
          <w:szCs w:val="20"/>
        </w:rPr>
        <w:t>’Ente concedente</w:t>
      </w:r>
      <w:r w:rsidRPr="00C35B22">
        <w:rPr>
          <w:sz w:val="20"/>
          <w:szCs w:val="20"/>
        </w:rPr>
        <w:t xml:space="preserve"> ad assicurare l’accesso alla documentazione presentata per la partecipazione alla gara, su richiesta di altri concorrenti.</w:t>
      </w:r>
      <w:r w:rsidRPr="00C35B22">
        <w:rPr>
          <w:b/>
          <w:bCs/>
          <w:sz w:val="20"/>
          <w:szCs w:val="20"/>
        </w:rPr>
        <w:t xml:space="preserve">  </w:t>
      </w:r>
    </w:p>
    <w:p w14:paraId="7D633DFD" w14:textId="77777777" w:rsidR="00C35B22" w:rsidRPr="00C35B22" w:rsidRDefault="00C35B22" w:rsidP="00C35B22">
      <w:pPr>
        <w:pStyle w:val="Paragrafoelenco"/>
        <w:ind w:left="567"/>
        <w:jc w:val="both"/>
        <w:rPr>
          <w:sz w:val="20"/>
          <w:szCs w:val="20"/>
        </w:rPr>
      </w:pPr>
    </w:p>
    <w:p w14:paraId="2D69BBFD" w14:textId="4BBE1E89" w:rsidR="00C35B22" w:rsidRPr="00C35B22" w:rsidRDefault="00C35B22" w:rsidP="00C35B22">
      <w:pPr>
        <w:pStyle w:val="Paragrafoelenco"/>
        <w:numPr>
          <w:ilvl w:val="0"/>
          <w:numId w:val="20"/>
        </w:numPr>
        <w:ind w:left="567" w:hanging="283"/>
        <w:jc w:val="both"/>
        <w:rPr>
          <w:sz w:val="20"/>
          <w:szCs w:val="20"/>
        </w:rPr>
      </w:pPr>
      <w:r w:rsidRPr="00C35B22">
        <w:rPr>
          <w:b/>
          <w:bCs/>
          <w:sz w:val="20"/>
          <w:szCs w:val="20"/>
        </w:rPr>
        <w:t xml:space="preserve">AUTORIZZA </w:t>
      </w:r>
      <w:r w:rsidRPr="00C35B22">
        <w:rPr>
          <w:sz w:val="20"/>
          <w:szCs w:val="20"/>
        </w:rPr>
        <w:t>l</w:t>
      </w:r>
      <w:r>
        <w:rPr>
          <w:sz w:val="20"/>
          <w:szCs w:val="20"/>
        </w:rPr>
        <w:t>’Ente concedente</w:t>
      </w:r>
      <w:r w:rsidRPr="00C35B22">
        <w:rPr>
          <w:sz w:val="20"/>
          <w:szCs w:val="20"/>
        </w:rPr>
        <w:t xml:space="preserv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EA335EB" w14:textId="77777777" w:rsidR="00C35B22" w:rsidRPr="00606159" w:rsidRDefault="00C35B22" w:rsidP="00C35B22">
      <w:pPr>
        <w:pStyle w:val="Paragrafoelenco"/>
        <w:ind w:left="567"/>
        <w:jc w:val="both"/>
        <w:rPr>
          <w:sz w:val="20"/>
          <w:szCs w:val="20"/>
        </w:rPr>
      </w:pPr>
    </w:p>
    <w:p w14:paraId="75FF6F61" w14:textId="5251D828" w:rsidR="00C41162" w:rsidRDefault="00184306" w:rsidP="00463D8D">
      <w:pPr>
        <w:pStyle w:val="Paragrafoelenco"/>
        <w:numPr>
          <w:ilvl w:val="0"/>
          <w:numId w:val="20"/>
        </w:numPr>
        <w:spacing w:after="0"/>
        <w:ind w:left="567" w:hanging="283"/>
        <w:jc w:val="both"/>
        <w:rPr>
          <w:sz w:val="20"/>
          <w:szCs w:val="20"/>
        </w:rPr>
      </w:pPr>
      <w:r w:rsidRPr="003C7E77">
        <w:rPr>
          <w:b/>
          <w:sz w:val="20"/>
          <w:szCs w:val="20"/>
        </w:rPr>
        <w:t>DICHIARA</w:t>
      </w:r>
      <w:r w:rsidRPr="003C7E77">
        <w:rPr>
          <w:sz w:val="20"/>
          <w:szCs w:val="20"/>
        </w:rPr>
        <w:t xml:space="preserve"> che il proprio domicilio digitale presente negli indici di cui agli articoli 6-bis e 6-ter del D.lgs. n. 82/05 è il seguente:</w:t>
      </w:r>
      <w:r w:rsidR="009B5141" w:rsidRPr="003C7E77">
        <w:rPr>
          <w:sz w:val="20"/>
          <w:szCs w:val="20"/>
        </w:rPr>
        <w:t xml:space="preserve"> </w:t>
      </w:r>
      <w:r w:rsidRPr="003C7E77">
        <w:rPr>
          <w:sz w:val="20"/>
          <w:szCs w:val="20"/>
        </w:rPr>
        <w:t>………………………………….</w:t>
      </w:r>
    </w:p>
    <w:p w14:paraId="202D6D93" w14:textId="77777777" w:rsidR="007B5DF1" w:rsidRPr="003C7E77" w:rsidRDefault="007B5DF1" w:rsidP="007B5DF1">
      <w:pPr>
        <w:pStyle w:val="Paragrafoelenco"/>
        <w:spacing w:after="0"/>
        <w:ind w:left="567"/>
        <w:jc w:val="both"/>
        <w:rPr>
          <w:sz w:val="20"/>
          <w:szCs w:val="20"/>
        </w:rPr>
      </w:pPr>
    </w:p>
    <w:p w14:paraId="7CBF8436" w14:textId="4F6F2B63" w:rsidR="002630A7" w:rsidRPr="002630A7" w:rsidRDefault="002630A7" w:rsidP="00467F3B">
      <w:pPr>
        <w:pStyle w:val="Paragrafoelenco"/>
        <w:spacing w:after="0"/>
        <w:ind w:left="284"/>
        <w:jc w:val="center"/>
        <w:rPr>
          <w:b/>
          <w:bCs/>
          <w:sz w:val="20"/>
          <w:szCs w:val="20"/>
          <w:u w:val="single"/>
        </w:rPr>
      </w:pPr>
      <w:r>
        <w:rPr>
          <w:b/>
          <w:bCs/>
          <w:sz w:val="20"/>
          <w:szCs w:val="20"/>
          <w:u w:val="single"/>
        </w:rPr>
        <w:t>(</w:t>
      </w:r>
      <w:r w:rsidR="00184306" w:rsidRPr="002630A7">
        <w:rPr>
          <w:b/>
          <w:bCs/>
          <w:sz w:val="20"/>
          <w:szCs w:val="20"/>
          <w:u w:val="single"/>
        </w:rPr>
        <w:t>per gli operatori economici transfrontalieri</w:t>
      </w:r>
      <w:r>
        <w:rPr>
          <w:b/>
          <w:bCs/>
          <w:sz w:val="20"/>
          <w:szCs w:val="20"/>
          <w:u w:val="single"/>
        </w:rPr>
        <w:t>)</w:t>
      </w:r>
    </w:p>
    <w:p w14:paraId="6360D6F8" w14:textId="4C499D33" w:rsidR="00C41162" w:rsidRPr="002630A7" w:rsidRDefault="00184306" w:rsidP="00C35B22">
      <w:pPr>
        <w:pStyle w:val="Paragrafoelenco"/>
        <w:numPr>
          <w:ilvl w:val="0"/>
          <w:numId w:val="21"/>
        </w:numPr>
        <w:spacing w:after="0"/>
        <w:ind w:left="567" w:hanging="283"/>
        <w:jc w:val="both"/>
        <w:rPr>
          <w:sz w:val="20"/>
          <w:szCs w:val="20"/>
        </w:rPr>
      </w:pPr>
      <w:r w:rsidRPr="002630A7">
        <w:rPr>
          <w:b/>
          <w:sz w:val="20"/>
          <w:szCs w:val="20"/>
        </w:rPr>
        <w:t xml:space="preserve">INDICA </w:t>
      </w:r>
      <w:r w:rsidRPr="002630A7">
        <w:rPr>
          <w:sz w:val="20"/>
          <w:szCs w:val="20"/>
        </w:rPr>
        <w:t>il seguente domicilio fiscale ………………… e l’indirizzo di servizio elettronico</w:t>
      </w:r>
      <w:r w:rsidR="009B5141" w:rsidRPr="002630A7">
        <w:rPr>
          <w:sz w:val="20"/>
          <w:szCs w:val="20"/>
        </w:rPr>
        <w:t xml:space="preserve"> </w:t>
      </w:r>
      <w:r w:rsidRPr="002630A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1113F6" w14:textId="0355019F" w:rsidR="002630A7" w:rsidRPr="00C35B22" w:rsidRDefault="00184306" w:rsidP="00C35B22">
      <w:pPr>
        <w:spacing w:after="0"/>
        <w:ind w:firstLine="567"/>
        <w:jc w:val="both"/>
        <w:rPr>
          <w:b/>
          <w:bCs/>
          <w:i/>
          <w:color w:val="FF0000"/>
          <w:sz w:val="20"/>
          <w:szCs w:val="20"/>
        </w:rPr>
      </w:pPr>
      <w:r w:rsidRPr="00C35B22">
        <w:rPr>
          <w:b/>
          <w:bCs/>
          <w:iCs/>
          <w:color w:val="FF0000"/>
          <w:sz w:val="20"/>
          <w:szCs w:val="20"/>
        </w:rPr>
        <w:t>in alternativa</w:t>
      </w:r>
      <w:r w:rsidRPr="00C35B22">
        <w:rPr>
          <w:b/>
          <w:bCs/>
          <w:i/>
          <w:color w:val="FF0000"/>
          <w:sz w:val="20"/>
          <w:szCs w:val="20"/>
        </w:rPr>
        <w:t xml:space="preserve"> </w:t>
      </w:r>
      <w:r w:rsidR="00C35B22">
        <w:rPr>
          <w:b/>
          <w:bCs/>
          <w:i/>
          <w:color w:val="FF0000"/>
          <w:sz w:val="20"/>
          <w:szCs w:val="20"/>
        </w:rPr>
        <w:t>(</w:t>
      </w:r>
      <w:r w:rsidRPr="00C35B22">
        <w:rPr>
          <w:b/>
          <w:bCs/>
          <w:i/>
          <w:color w:val="FF0000"/>
          <w:sz w:val="20"/>
          <w:szCs w:val="20"/>
        </w:rPr>
        <w:t>nel caso in cui l’operatore economico non sia presente nei predetti indici)</w:t>
      </w:r>
    </w:p>
    <w:p w14:paraId="73C81143" w14:textId="4D7A70B3" w:rsidR="00704BD3" w:rsidRDefault="00184306" w:rsidP="00C35B22">
      <w:pPr>
        <w:pStyle w:val="Paragrafoelenco"/>
        <w:numPr>
          <w:ilvl w:val="0"/>
          <w:numId w:val="21"/>
        </w:numPr>
        <w:spacing w:after="0"/>
        <w:ind w:left="567" w:hanging="283"/>
        <w:jc w:val="both"/>
        <w:rPr>
          <w:sz w:val="20"/>
          <w:szCs w:val="20"/>
        </w:rPr>
      </w:pPr>
      <w:r w:rsidRPr="002630A7">
        <w:rPr>
          <w:b/>
          <w:sz w:val="20"/>
          <w:szCs w:val="20"/>
        </w:rPr>
        <w:t>DICHIARA</w:t>
      </w:r>
      <w:r w:rsidRPr="002630A7">
        <w:rPr>
          <w:sz w:val="20"/>
          <w:szCs w:val="20"/>
        </w:rPr>
        <w:t xml:space="preserve"> di non essere presente negli indici di cui agli articoli 6-bis e 6-ter del D.lgs. n. 82/05, e, pert</w:t>
      </w:r>
      <w:r w:rsidR="009B5141" w:rsidRPr="002630A7">
        <w:rPr>
          <w:sz w:val="20"/>
          <w:szCs w:val="20"/>
        </w:rPr>
        <w:t xml:space="preserve">anto, così come previsto al </w:t>
      </w:r>
      <w:r w:rsidR="009B5141" w:rsidRPr="00C35B22">
        <w:rPr>
          <w:sz w:val="20"/>
          <w:szCs w:val="20"/>
        </w:rPr>
        <w:t>paragrafo</w:t>
      </w:r>
      <w:r w:rsidRPr="00C35B22">
        <w:rPr>
          <w:sz w:val="20"/>
          <w:szCs w:val="20"/>
        </w:rPr>
        <w:t xml:space="preserve"> 2.3</w:t>
      </w:r>
      <w:r w:rsidR="00C35B22" w:rsidRPr="00C35B22">
        <w:rPr>
          <w:sz w:val="20"/>
          <w:szCs w:val="20"/>
        </w:rPr>
        <w:t xml:space="preserve"> </w:t>
      </w:r>
      <w:r w:rsidRPr="00C35B22">
        <w:rPr>
          <w:sz w:val="20"/>
          <w:szCs w:val="20"/>
        </w:rPr>
        <w:t>del</w:t>
      </w:r>
      <w:r w:rsidRPr="002630A7">
        <w:rPr>
          <w:sz w:val="20"/>
          <w:szCs w:val="20"/>
        </w:rPr>
        <w:t xml:space="preserve"> Disciplinare, elegge domicilio digitale per tutte le comunicazioni inerenti la presente procedura nell’apposita area del Sistema ad esso riservata.</w:t>
      </w:r>
    </w:p>
    <w:p w14:paraId="1523D651" w14:textId="68C67935" w:rsidR="00C41162" w:rsidRPr="002630A7" w:rsidRDefault="00C41162" w:rsidP="00704BD3">
      <w:pPr>
        <w:pStyle w:val="Paragrafoelenco"/>
        <w:spacing w:after="0"/>
        <w:jc w:val="both"/>
        <w:rPr>
          <w:sz w:val="20"/>
          <w:szCs w:val="20"/>
        </w:rPr>
      </w:pPr>
    </w:p>
    <w:p w14:paraId="1AE19C52" w14:textId="77777777" w:rsidR="00C41162" w:rsidRPr="006533B7" w:rsidRDefault="00184306" w:rsidP="00467F3B">
      <w:pPr>
        <w:spacing w:after="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Default="00C41162" w:rsidP="00467F3B">
      <w:pPr>
        <w:spacing w:after="0"/>
        <w:rPr>
          <w:sz w:val="20"/>
          <w:szCs w:val="20"/>
        </w:rPr>
      </w:pPr>
    </w:p>
    <w:p w14:paraId="296B1477" w14:textId="49610B2C" w:rsidR="00B4227B" w:rsidRDefault="00B4227B" w:rsidP="00467F3B">
      <w:pPr>
        <w:pStyle w:val="Corpotesto"/>
        <w:spacing w:after="0"/>
        <w:ind w:left="132"/>
        <w:rPr>
          <w:vertAlign w:val="superscript"/>
        </w:rPr>
      </w:pPr>
      <w:r>
        <w:t>Luogo</w:t>
      </w:r>
      <w:r>
        <w:rPr>
          <w:spacing w:val="-2"/>
        </w:rPr>
        <w:t xml:space="preserve"> </w:t>
      </w:r>
      <w:r>
        <w:t>e</w:t>
      </w:r>
      <w:r>
        <w:rPr>
          <w:spacing w:val="-2"/>
        </w:rPr>
        <w:t xml:space="preserve"> </w:t>
      </w:r>
      <w:r>
        <w:t>Data</w:t>
      </w:r>
      <w:r>
        <w:tab/>
      </w:r>
      <w:r>
        <w:tab/>
      </w:r>
      <w:r>
        <w:tab/>
      </w:r>
      <w:r>
        <w:tab/>
      </w:r>
      <w:r>
        <w:tab/>
      </w:r>
      <w:r>
        <w:tab/>
      </w:r>
      <w:r>
        <w:tab/>
      </w:r>
      <w:r>
        <w:tab/>
      </w:r>
      <w:r>
        <w:tab/>
      </w:r>
      <w:r>
        <w:tab/>
        <w:t>Firma</w:t>
      </w:r>
      <w:r>
        <w:rPr>
          <w:vertAlign w:val="superscript"/>
        </w:rPr>
        <w:t>4</w:t>
      </w:r>
    </w:p>
    <w:p w14:paraId="38680F98" w14:textId="77777777" w:rsidR="006D2391" w:rsidRDefault="006D2391" w:rsidP="00467F3B">
      <w:pPr>
        <w:pStyle w:val="Corpotesto"/>
        <w:spacing w:after="0"/>
        <w:ind w:left="132"/>
        <w:rPr>
          <w:vertAlign w:val="superscript"/>
        </w:rPr>
      </w:pPr>
    </w:p>
    <w:p w14:paraId="4EC36941" w14:textId="77777777" w:rsidR="00ED4FCD" w:rsidRDefault="00ED4FCD" w:rsidP="00467F3B">
      <w:pPr>
        <w:pStyle w:val="Corpotesto"/>
        <w:spacing w:after="0"/>
        <w:ind w:left="132"/>
        <w:rPr>
          <w:vertAlign w:val="superscript"/>
        </w:rPr>
      </w:pPr>
    </w:p>
    <w:p w14:paraId="3F8A217E" w14:textId="4C943D39" w:rsidR="00ED4FCD" w:rsidRDefault="00ED4FCD" w:rsidP="00467F3B">
      <w:pPr>
        <w:pStyle w:val="Corpotesto"/>
        <w:spacing w:after="0"/>
        <w:ind w:left="132"/>
        <w:rPr>
          <w:vertAlign w:val="superscript"/>
        </w:rPr>
      </w:pPr>
      <w:r>
        <w:rPr>
          <w:vertAlign w:val="superscript"/>
        </w:rPr>
        <w:t>---------------------------------------------------------------------------</w:t>
      </w:r>
    </w:p>
    <w:p w14:paraId="6D323FD7" w14:textId="3B8A4AAD" w:rsidR="007B5DF1" w:rsidRDefault="007B5DF1" w:rsidP="007B5DF1">
      <w:pPr>
        <w:pStyle w:val="Testonotaapidipagina"/>
        <w:jc w:val="both"/>
        <w:rPr>
          <w:i/>
          <w:iCs/>
          <w:sz w:val="16"/>
          <w:szCs w:val="16"/>
        </w:rPr>
      </w:pPr>
      <w:bookmarkStart w:id="2" w:name="_Hlk164775570"/>
      <w:r w:rsidRPr="00ED4FCD">
        <w:rPr>
          <w:rStyle w:val="Rimandonotaapidipagina"/>
          <w:b/>
          <w:bCs/>
          <w:i/>
          <w:iCs/>
          <w:sz w:val="16"/>
          <w:szCs w:val="16"/>
        </w:rPr>
        <w:footnoteRef/>
      </w:r>
      <w:bookmarkEnd w:id="2"/>
      <w:r w:rsidRPr="007B5DF1">
        <w:rPr>
          <w:i/>
          <w:iCs/>
          <w:sz w:val="16"/>
          <w:szCs w:val="16"/>
        </w:rPr>
        <w:t xml:space="preserve"> 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p w14:paraId="46058E8F" w14:textId="77777777" w:rsidR="007B5DF1" w:rsidRDefault="007B5DF1" w:rsidP="007B5DF1">
      <w:pPr>
        <w:pStyle w:val="Testonotaapidipagina"/>
        <w:jc w:val="both"/>
        <w:rPr>
          <w:rStyle w:val="Rimandonotaapidipagina"/>
          <w:i/>
          <w:iCs/>
          <w:sz w:val="16"/>
          <w:szCs w:val="16"/>
        </w:rPr>
      </w:pPr>
    </w:p>
    <w:p w14:paraId="3AF751EF" w14:textId="6F8C30A8" w:rsidR="007B5DF1" w:rsidRDefault="007B5DF1" w:rsidP="007B5DF1">
      <w:pPr>
        <w:rPr>
          <w:sz w:val="16"/>
          <w:szCs w:val="16"/>
        </w:rPr>
      </w:pPr>
      <w:r w:rsidRPr="00ED4FCD">
        <w:rPr>
          <w:rStyle w:val="Rimandonotaapidipagina"/>
          <w:b/>
          <w:bCs/>
          <w:i/>
          <w:iCs/>
          <w:sz w:val="16"/>
          <w:szCs w:val="16"/>
        </w:rPr>
        <w:t>2</w:t>
      </w:r>
      <w:r w:rsidRPr="00ED4FCD">
        <w:rPr>
          <w:b/>
          <w:bCs/>
          <w:sz w:val="16"/>
          <w:szCs w:val="16"/>
        </w:rPr>
        <w:t xml:space="preserve"> </w:t>
      </w:r>
      <w:r>
        <w:rPr>
          <w:sz w:val="16"/>
          <w:szCs w:val="16"/>
        </w:rPr>
        <w:t>Le dichiarazioni devono essere rese dal titolare /rappresentante legale/institore:</w:t>
      </w:r>
    </w:p>
    <w:p w14:paraId="3DB8F97B" w14:textId="6C5213E1"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dell'Operatore singolo, </w:t>
      </w:r>
    </w:p>
    <w:p w14:paraId="7C47C72F" w14:textId="4C761AE4" w:rsidR="007B5DF1" w:rsidRPr="007B5DF1" w:rsidRDefault="007B5DF1" w:rsidP="00463D8D">
      <w:pPr>
        <w:pStyle w:val="Testonotaapidipagina"/>
        <w:numPr>
          <w:ilvl w:val="1"/>
          <w:numId w:val="22"/>
        </w:numPr>
        <w:ind w:left="567"/>
        <w:rPr>
          <w:i/>
          <w:iCs/>
          <w:sz w:val="16"/>
          <w:szCs w:val="16"/>
        </w:rPr>
      </w:pPr>
      <w:r w:rsidRPr="007B5DF1">
        <w:rPr>
          <w:i/>
          <w:iCs/>
          <w:sz w:val="16"/>
          <w:szCs w:val="16"/>
        </w:rPr>
        <w:t>dei consorzi di cui all’articolo 65, comma 2, lettere b) e c) del Codice.</w:t>
      </w:r>
    </w:p>
    <w:p w14:paraId="68B15EAB" w14:textId="69F26F2C"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dei consorzi stabili di cui all’articolo 65, comma 2, lett. d) del Codice, </w:t>
      </w:r>
    </w:p>
    <w:p w14:paraId="7789A50D" w14:textId="149FDCBA"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della Mandataria /Capofila nel caso di RTI o Consorzi Ordinari costituiti </w:t>
      </w:r>
    </w:p>
    <w:p w14:paraId="768DE93E" w14:textId="53E39B11"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di tutte le imprese raggruppate in un RTI nel caso di RTI ancora da costituire </w:t>
      </w:r>
    </w:p>
    <w:p w14:paraId="3D39E3BD" w14:textId="5DC0D0A9" w:rsidR="007B5DF1" w:rsidRPr="007B5DF1" w:rsidRDefault="007B5DF1" w:rsidP="00463D8D">
      <w:pPr>
        <w:pStyle w:val="Testonotaapidipagina"/>
        <w:numPr>
          <w:ilvl w:val="1"/>
          <w:numId w:val="22"/>
        </w:numPr>
        <w:ind w:left="567"/>
        <w:rPr>
          <w:i/>
          <w:iCs/>
          <w:sz w:val="16"/>
          <w:szCs w:val="16"/>
        </w:rPr>
      </w:pPr>
      <w:r w:rsidRPr="007B5DF1">
        <w:rPr>
          <w:i/>
          <w:iCs/>
          <w:sz w:val="16"/>
          <w:szCs w:val="16"/>
        </w:rPr>
        <w:t>di tutte le imprese consorziate che partecipano alla gara nel caso di un Consorzio Ordinario ancora da costituire</w:t>
      </w:r>
    </w:p>
    <w:p w14:paraId="70E29902" w14:textId="4911DC67" w:rsidR="007B5DF1" w:rsidRPr="007B5DF1" w:rsidRDefault="007B5DF1" w:rsidP="00463D8D">
      <w:pPr>
        <w:pStyle w:val="Testonotaapidipagina"/>
        <w:numPr>
          <w:ilvl w:val="1"/>
          <w:numId w:val="22"/>
        </w:numPr>
        <w:ind w:left="567"/>
        <w:rPr>
          <w:i/>
          <w:iCs/>
          <w:sz w:val="16"/>
          <w:szCs w:val="16"/>
        </w:rPr>
      </w:pPr>
      <w:r w:rsidRPr="007B5DF1">
        <w:rPr>
          <w:i/>
          <w:iCs/>
          <w:sz w:val="16"/>
          <w:szCs w:val="16"/>
        </w:rPr>
        <w:t xml:space="preserve">dell’impresa retista che riveste la funzione di organo comune nel caso di rete dotata di organo comune con potere di rappresentanza e con/senza soggettività giuridica; </w:t>
      </w:r>
    </w:p>
    <w:p w14:paraId="4014C947" w14:textId="4D4142AB" w:rsidR="007B5DF1" w:rsidRPr="007B5DF1" w:rsidRDefault="007B5DF1" w:rsidP="00463D8D">
      <w:pPr>
        <w:pStyle w:val="Testonotaapidipagina"/>
        <w:numPr>
          <w:ilvl w:val="1"/>
          <w:numId w:val="22"/>
        </w:numPr>
        <w:ind w:left="567"/>
        <w:jc w:val="both"/>
        <w:rPr>
          <w:i/>
          <w:iCs/>
          <w:sz w:val="16"/>
          <w:szCs w:val="16"/>
        </w:rPr>
      </w:pPr>
      <w:r w:rsidRPr="007B5DF1">
        <w:rPr>
          <w:i/>
          <w:iCs/>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787A83D4" w14:textId="5BA77F7F" w:rsidR="007B5DF1" w:rsidRDefault="007B5DF1" w:rsidP="00463D8D">
      <w:pPr>
        <w:pStyle w:val="Testonotaapidipagina"/>
        <w:numPr>
          <w:ilvl w:val="1"/>
          <w:numId w:val="22"/>
        </w:numPr>
        <w:ind w:left="567"/>
        <w:rPr>
          <w:i/>
          <w:iCs/>
          <w:sz w:val="16"/>
          <w:szCs w:val="16"/>
        </w:rPr>
      </w:pPr>
      <w:r w:rsidRPr="007B5DF1">
        <w:rPr>
          <w:i/>
          <w:iCs/>
          <w:sz w:val="16"/>
          <w:szCs w:val="16"/>
        </w:rPr>
        <w:t>del Gruppo Europeo Interesse Economico</w:t>
      </w:r>
    </w:p>
    <w:p w14:paraId="6D22FD77" w14:textId="77777777" w:rsidR="00E07971" w:rsidRPr="007B5DF1" w:rsidRDefault="00E07971" w:rsidP="007B5DF1">
      <w:pPr>
        <w:pStyle w:val="Testonotaapidipagina"/>
        <w:rPr>
          <w:i/>
          <w:iCs/>
          <w:sz w:val="16"/>
          <w:szCs w:val="16"/>
        </w:rPr>
      </w:pPr>
    </w:p>
    <w:p w14:paraId="53EE3908" w14:textId="4E33DC79" w:rsidR="00E07971" w:rsidRPr="00ED4FCD" w:rsidRDefault="00E07971" w:rsidP="00E07971">
      <w:pPr>
        <w:pStyle w:val="Testonotaapidipagina"/>
        <w:jc w:val="both"/>
        <w:rPr>
          <w:sz w:val="16"/>
          <w:szCs w:val="16"/>
        </w:rPr>
      </w:pPr>
      <w:r w:rsidRPr="00ED4FCD">
        <w:rPr>
          <w:rStyle w:val="Richiamoallanotaapidipagina"/>
          <w:b/>
          <w:bCs/>
          <w:sz w:val="16"/>
          <w:szCs w:val="16"/>
        </w:rPr>
        <w:t>3</w:t>
      </w:r>
      <w:r w:rsidRPr="00ED4FCD">
        <w:rPr>
          <w:sz w:val="16"/>
          <w:szCs w:val="16"/>
        </w:rPr>
        <w:t xml:space="preserve"> Si ricorda che questa riduzione non è cumulabile con quella di cui al punto precedente. Pertanto chi beneficia di questa riduzione non può indicare anche la precedente.</w:t>
      </w:r>
    </w:p>
    <w:p w14:paraId="06BEAB16" w14:textId="77777777" w:rsidR="007B5DF1" w:rsidRPr="006533B7" w:rsidRDefault="007B5DF1" w:rsidP="00467F3B">
      <w:pPr>
        <w:pStyle w:val="Corpotesto"/>
        <w:spacing w:after="0"/>
        <w:rPr>
          <w:sz w:val="20"/>
          <w:szCs w:val="20"/>
        </w:rPr>
      </w:pPr>
    </w:p>
    <w:p w14:paraId="39BC5101" w14:textId="62EAEB2B" w:rsidR="00B4227B" w:rsidRPr="00197026" w:rsidRDefault="00B4227B" w:rsidP="00467F3B">
      <w:pPr>
        <w:pStyle w:val="Paragrafoelenco"/>
        <w:spacing w:after="0"/>
        <w:ind w:left="0" w:right="135"/>
        <w:jc w:val="both"/>
        <w:rPr>
          <w:i/>
          <w:iCs/>
          <w:sz w:val="16"/>
          <w:szCs w:val="16"/>
        </w:rPr>
      </w:pPr>
      <w:r w:rsidRPr="00ED4FCD">
        <w:rPr>
          <w:b/>
          <w:bCs/>
          <w:i/>
          <w:iCs/>
          <w:sz w:val="16"/>
          <w:szCs w:val="16"/>
          <w:vertAlign w:val="superscript"/>
        </w:rPr>
        <w:t>4</w:t>
      </w:r>
      <w:r w:rsidRPr="00197026">
        <w:rPr>
          <w:i/>
          <w:iCs/>
          <w:sz w:val="16"/>
          <w:szCs w:val="16"/>
        </w:rPr>
        <w:t xml:space="preserve">La domanda di partecipazione deve essere sottoscritta </w:t>
      </w:r>
      <w:r>
        <w:rPr>
          <w:i/>
          <w:iCs/>
          <w:sz w:val="16"/>
          <w:szCs w:val="16"/>
        </w:rPr>
        <w:t>ai sensi del d.Lgs. n. 82/2005</w:t>
      </w:r>
      <w:r w:rsidRPr="00197026">
        <w:rPr>
          <w:i/>
          <w:iCs/>
          <w:sz w:val="16"/>
          <w:szCs w:val="16"/>
        </w:rPr>
        <w:t>:</w:t>
      </w:r>
    </w:p>
    <w:p w14:paraId="087C64AB"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dal legale rappresentante del concorrente singolo o dal soggetto munito dei necessari poteri; </w:t>
      </w:r>
    </w:p>
    <w:p w14:paraId="272E9B4F"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costitu</w:t>
      </w:r>
      <w:r>
        <w:rPr>
          <w:i/>
          <w:iCs/>
          <w:sz w:val="16"/>
          <w:szCs w:val="16"/>
        </w:rPr>
        <w:t>iti</w:t>
      </w:r>
      <w:r w:rsidRPr="00197026">
        <w:rPr>
          <w:i/>
          <w:iCs/>
          <w:sz w:val="16"/>
          <w:szCs w:val="16"/>
        </w:rPr>
        <w:t xml:space="preserve">, dal legale rappresentante della mandataria o della capofila o dal soggetto munito dei necessari poteri; </w:t>
      </w:r>
    </w:p>
    <w:p w14:paraId="4208FF77"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in caso di RTI o consorzio ordinario</w:t>
      </w:r>
      <w:r>
        <w:rPr>
          <w:i/>
          <w:iCs/>
          <w:sz w:val="16"/>
          <w:szCs w:val="16"/>
        </w:rPr>
        <w:t xml:space="preserve"> o GEIE</w:t>
      </w:r>
      <w:r w:rsidRPr="00197026">
        <w:rPr>
          <w:i/>
          <w:iCs/>
          <w:sz w:val="16"/>
          <w:szCs w:val="16"/>
        </w:rPr>
        <w:t xml:space="preserve"> non ancora costituit</w:t>
      </w:r>
      <w:r>
        <w:rPr>
          <w:i/>
          <w:iCs/>
          <w:sz w:val="16"/>
          <w:szCs w:val="16"/>
        </w:rPr>
        <w:t>i</w:t>
      </w:r>
      <w:r w:rsidRPr="00197026">
        <w:rPr>
          <w:i/>
          <w:iCs/>
          <w:sz w:val="16"/>
          <w:szCs w:val="16"/>
        </w:rPr>
        <w:t>, dal legale rappresentante o dal soggetto munito dei necessari poteri di ciascuna impresa componente il raggruppamento o il consorzio</w:t>
      </w:r>
      <w:r>
        <w:rPr>
          <w:i/>
          <w:iCs/>
          <w:sz w:val="16"/>
          <w:szCs w:val="16"/>
        </w:rPr>
        <w:t xml:space="preserve"> o il gruppo</w:t>
      </w:r>
      <w:r w:rsidRPr="00197026">
        <w:rPr>
          <w:i/>
          <w:iCs/>
          <w:sz w:val="16"/>
          <w:szCs w:val="16"/>
        </w:rPr>
        <w:t>;</w:t>
      </w:r>
    </w:p>
    <w:p w14:paraId="6E3D42EE"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consorzio stabile o di consorzio di cooperative e imprese artigiane, dal legale rappresentante del consorzio stesso o dal soggetto munito dei necessari poteri; </w:t>
      </w:r>
    </w:p>
    <w:p w14:paraId="3F3DA856" w14:textId="77777777" w:rsidR="00B4227B" w:rsidRPr="00197026" w:rsidRDefault="00B4227B" w:rsidP="00463D8D">
      <w:pPr>
        <w:pStyle w:val="Paragrafoelenco"/>
        <w:widowControl w:val="0"/>
        <w:numPr>
          <w:ilvl w:val="0"/>
          <w:numId w:val="6"/>
        </w:numPr>
        <w:suppressAutoHyphens w:val="0"/>
        <w:autoSpaceDE w:val="0"/>
        <w:autoSpaceDN w:val="0"/>
        <w:spacing w:after="0" w:line="240" w:lineRule="auto"/>
        <w:ind w:left="426" w:hanging="284"/>
        <w:contextualSpacing w:val="0"/>
        <w:jc w:val="both"/>
        <w:rPr>
          <w:i/>
          <w:iCs/>
          <w:sz w:val="16"/>
          <w:szCs w:val="16"/>
        </w:rPr>
      </w:pPr>
      <w:r w:rsidRPr="00197026">
        <w:rPr>
          <w:i/>
          <w:iCs/>
          <w:sz w:val="16"/>
          <w:szCs w:val="16"/>
        </w:rPr>
        <w:t xml:space="preserve">in caso di rete: </w:t>
      </w:r>
    </w:p>
    <w:p w14:paraId="3B6FB918" w14:textId="77777777" w:rsidR="00B4227B" w:rsidRPr="003E1850" w:rsidRDefault="00B4227B" w:rsidP="00463D8D">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e con soggettività giuridica, ai sensi dell’articolo 3, comma 4-quater, del decreto legge 10 febbraio 2009, n. 5, dal solo operatore economico che riveste la funzione di organo comune;</w:t>
      </w:r>
    </w:p>
    <w:p w14:paraId="481C9CFE" w14:textId="77777777" w:rsidR="00B4227B" w:rsidRPr="003E1850" w:rsidRDefault="00B4227B" w:rsidP="00463D8D">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se la rete è dotata di un organo comune con potere di rappresentanza ma è priva di soggettività giuridica, ai sensi dell’articolo 3, comma 4-quater, del decreto legge 10 febbraio 2009, n. 5</w:t>
      </w:r>
      <w:r>
        <w:rPr>
          <w:i/>
          <w:iCs/>
          <w:sz w:val="16"/>
          <w:szCs w:val="16"/>
        </w:rPr>
        <w:t>,</w:t>
      </w:r>
      <w:r w:rsidRPr="003E1850">
        <w:rPr>
          <w:i/>
          <w:iCs/>
          <w:sz w:val="16"/>
          <w:szCs w:val="16"/>
        </w:rPr>
        <w:t xml:space="preserve"> dall’impresa che riveste le funzioni di organo comune nonché da ognuno dei retisti che partecipa alla gara; </w:t>
      </w:r>
    </w:p>
    <w:p w14:paraId="0CBF9CDC" w14:textId="77777777" w:rsidR="00B4227B" w:rsidRPr="003E1850" w:rsidRDefault="00B4227B" w:rsidP="00463D8D">
      <w:pPr>
        <w:pStyle w:val="Paragrafoelenco"/>
        <w:widowControl w:val="0"/>
        <w:numPr>
          <w:ilvl w:val="0"/>
          <w:numId w:val="7"/>
        </w:numPr>
        <w:suppressAutoHyphens w:val="0"/>
        <w:autoSpaceDE w:val="0"/>
        <w:autoSpaceDN w:val="0"/>
        <w:spacing w:after="0" w:line="240" w:lineRule="auto"/>
        <w:ind w:left="851"/>
        <w:contextualSpacing w:val="0"/>
        <w:jc w:val="both"/>
        <w:rPr>
          <w:i/>
          <w:iCs/>
          <w:sz w:val="16"/>
          <w:szCs w:val="16"/>
        </w:rPr>
      </w:pPr>
      <w:r w:rsidRPr="003E1850">
        <w:rPr>
          <w:i/>
          <w:iCs/>
          <w:sz w:val="16"/>
          <w:szCs w:val="16"/>
        </w:rPr>
        <w:t xml:space="preserve">se la rete è dotata di un organo comune privo del potere di rappresentanza o se la rete è sprovvista di organo comune, oppure se l’organo comune è privo dei requisiti di qualificazione richiesti per assumere la veste di mandataria, dal retista che riveste la qualifica di mandatario, ovvero, in caso di partecipazione nelle forme del raggruppamento da costituirsi, da ognuno dei retisti che partecipa alla gara. </w:t>
      </w:r>
    </w:p>
    <w:p w14:paraId="1F790CCE" w14:textId="4C9764C6" w:rsidR="00B4227B" w:rsidRDefault="00B4227B" w:rsidP="00467F3B">
      <w:pPr>
        <w:spacing w:after="0"/>
        <w:jc w:val="both"/>
      </w:pPr>
      <w:r w:rsidRPr="00197026">
        <w:rPr>
          <w:i/>
          <w:iCs/>
          <w:sz w:val="16"/>
          <w:szCs w:val="16"/>
        </w:rPr>
        <w:t xml:space="preserve">Se la domanda di partecipazione è firmata digitalmente da un procuratore, il concorrente allega copia conforme all’originale della procura </w:t>
      </w:r>
      <w:r>
        <w:rPr>
          <w:i/>
          <w:iCs/>
          <w:sz w:val="16"/>
          <w:szCs w:val="16"/>
        </w:rPr>
        <w:t>non necessaria</w:t>
      </w:r>
      <w:r w:rsidRPr="00197026">
        <w:rPr>
          <w:i/>
          <w:iCs/>
          <w:sz w:val="16"/>
          <w:szCs w:val="16"/>
        </w:rPr>
        <w:t xml:space="preserve"> nel solo caso in cui dalla visura camerale del concorrente risulti l’indicazione espressa dei poteri rappresentativi conferiti con la procura.</w:t>
      </w:r>
    </w:p>
    <w:p w14:paraId="451A52BF" w14:textId="77777777" w:rsidR="00C41162" w:rsidRPr="006533B7" w:rsidRDefault="00C41162" w:rsidP="00467F3B">
      <w:pPr>
        <w:spacing w:after="0"/>
        <w:rPr>
          <w:sz w:val="20"/>
          <w:szCs w:val="20"/>
        </w:rPr>
      </w:pPr>
    </w:p>
    <w:p w14:paraId="1DE551D7" w14:textId="77777777" w:rsidR="00C41162" w:rsidRPr="006533B7" w:rsidRDefault="00C41162" w:rsidP="00467F3B">
      <w:pPr>
        <w:spacing w:after="0"/>
        <w:rPr>
          <w:sz w:val="20"/>
          <w:szCs w:val="20"/>
        </w:rPr>
      </w:pPr>
    </w:p>
    <w:p w14:paraId="01816087" w14:textId="77777777" w:rsidR="00C41162" w:rsidRPr="006533B7" w:rsidRDefault="00C41162" w:rsidP="00467F3B">
      <w:pPr>
        <w:spacing w:after="0"/>
        <w:jc w:val="both"/>
        <w:rPr>
          <w:sz w:val="20"/>
          <w:szCs w:val="20"/>
        </w:rPr>
      </w:pPr>
    </w:p>
    <w:p w14:paraId="5B60D017" w14:textId="77777777" w:rsidR="00C41162" w:rsidRPr="006533B7" w:rsidRDefault="00C41162" w:rsidP="00467F3B">
      <w:pPr>
        <w:spacing w:after="0"/>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90BBB0E" w:rsidR="00942E88" w:rsidRDefault="00942E88" w:rsidP="00432C93">
      <w:pPr>
        <w:pStyle w:val="Testonotaapidipagina"/>
        <w:jc w:val="both"/>
      </w:pPr>
    </w:p>
  </w:footnote>
  <w:footnote w:id="2">
    <w:p w14:paraId="2006B5EB" w14:textId="4176FE2F" w:rsidR="00C41162" w:rsidRDefault="00C41162" w:rsidP="00E07971">
      <w:pPr>
        <w:pStyle w:val="Testonotaapidipagina"/>
        <w:jc w:val="both"/>
        <w:rPr>
          <w:sz w:val="16"/>
          <w:szCs w:val="16"/>
        </w:rPr>
      </w:pPr>
    </w:p>
  </w:footnote>
  <w:footnote w:id="3">
    <w:p w14:paraId="3C7DCDDD" w14:textId="1E5AD543" w:rsidR="00C41162" w:rsidRDefault="00C41162">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B89"/>
    <w:multiLevelType w:val="hybridMultilevel"/>
    <w:tmpl w:val="EBF01558"/>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w w:val="99"/>
        <w:sz w:val="20"/>
        <w:szCs w:val="20"/>
        <w:lang w:val="it-IT"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3A6524"/>
    <w:multiLevelType w:val="hybridMultilevel"/>
    <w:tmpl w:val="E0E679C2"/>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260A06"/>
    <w:multiLevelType w:val="hybridMultilevel"/>
    <w:tmpl w:val="8E283CC8"/>
    <w:lvl w:ilvl="0" w:tplc="78A2518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FA85AD8"/>
    <w:multiLevelType w:val="hybridMultilevel"/>
    <w:tmpl w:val="C4B61454"/>
    <w:lvl w:ilvl="0" w:tplc="0410000D">
      <w:start w:val="1"/>
      <w:numFmt w:val="bullet"/>
      <w:lvlText w:val=""/>
      <w:lvlJc w:val="left"/>
      <w:pPr>
        <w:ind w:left="720" w:hanging="360"/>
      </w:pPr>
      <w:rPr>
        <w:rFonts w:ascii="Wingdings" w:hAnsi="Wingdings" w:hint="default"/>
      </w:rPr>
    </w:lvl>
    <w:lvl w:ilvl="1" w:tplc="8E248D92">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163F13"/>
    <w:multiLevelType w:val="hybridMultilevel"/>
    <w:tmpl w:val="F1284A9C"/>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1716036"/>
    <w:multiLevelType w:val="hybridMultilevel"/>
    <w:tmpl w:val="A2F07160"/>
    <w:lvl w:ilvl="0" w:tplc="0410000D">
      <w:start w:val="1"/>
      <w:numFmt w:val="bullet"/>
      <w:lvlText w:val=""/>
      <w:lvlJc w:val="left"/>
      <w:pPr>
        <w:ind w:left="720" w:hanging="360"/>
      </w:pPr>
      <w:rPr>
        <w:rFonts w:ascii="Wingdings" w:hAnsi="Wingdings"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44774A"/>
    <w:multiLevelType w:val="hybridMultilevel"/>
    <w:tmpl w:val="5BFE7C9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A83BEC"/>
    <w:multiLevelType w:val="hybridMultilevel"/>
    <w:tmpl w:val="F7BA4442"/>
    <w:lvl w:ilvl="0" w:tplc="78A2518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72231A7"/>
    <w:multiLevelType w:val="hybridMultilevel"/>
    <w:tmpl w:val="9426067E"/>
    <w:lvl w:ilvl="0" w:tplc="5E4601A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0F7F83"/>
    <w:multiLevelType w:val="hybridMultilevel"/>
    <w:tmpl w:val="56C05DD0"/>
    <w:lvl w:ilvl="0" w:tplc="78A25184">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1" w15:restartNumberingAfterBreak="0">
    <w:nsid w:val="223620A9"/>
    <w:multiLevelType w:val="hybridMultilevel"/>
    <w:tmpl w:val="580ADEB0"/>
    <w:lvl w:ilvl="0" w:tplc="0410000D">
      <w:start w:val="1"/>
      <w:numFmt w:val="bullet"/>
      <w:lvlText w:val=""/>
      <w:lvlJc w:val="left"/>
      <w:pPr>
        <w:ind w:left="720" w:hanging="360"/>
      </w:pPr>
      <w:rPr>
        <w:rFonts w:ascii="Wingdings" w:hAnsi="Wingdings"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7F260A"/>
    <w:multiLevelType w:val="hybridMultilevel"/>
    <w:tmpl w:val="321CDD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A67B04"/>
    <w:multiLevelType w:val="hybridMultilevel"/>
    <w:tmpl w:val="329CD66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6C75E6"/>
    <w:multiLevelType w:val="hybridMultilevel"/>
    <w:tmpl w:val="F2229DC6"/>
    <w:lvl w:ilvl="0" w:tplc="78A25184">
      <w:start w:val="1"/>
      <w:numFmt w:val="bullet"/>
      <w:lvlText w:val=""/>
      <w:lvlJc w:val="left"/>
      <w:pPr>
        <w:ind w:left="108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9C94EF4"/>
    <w:multiLevelType w:val="hybridMultilevel"/>
    <w:tmpl w:val="55E0E966"/>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CF3F66"/>
    <w:multiLevelType w:val="hybridMultilevel"/>
    <w:tmpl w:val="CA722FE4"/>
    <w:lvl w:ilvl="0" w:tplc="0410000D">
      <w:start w:val="1"/>
      <w:numFmt w:val="bullet"/>
      <w:lvlText w:val=""/>
      <w:lvlJc w:val="left"/>
      <w:pPr>
        <w:ind w:left="1364" w:hanging="360"/>
      </w:pPr>
      <w:rPr>
        <w:rFonts w:ascii="Wingdings" w:hAnsi="Wingding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7" w15:restartNumberingAfterBreak="0">
    <w:nsid w:val="37050A8F"/>
    <w:multiLevelType w:val="hybridMultilevel"/>
    <w:tmpl w:val="60786BF2"/>
    <w:lvl w:ilvl="0" w:tplc="78A25184">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18" w15:restartNumberingAfterBreak="0">
    <w:nsid w:val="379D3918"/>
    <w:multiLevelType w:val="hybridMultilevel"/>
    <w:tmpl w:val="1C94AFC4"/>
    <w:lvl w:ilvl="0" w:tplc="0410000D">
      <w:start w:val="1"/>
      <w:numFmt w:val="bullet"/>
      <w:lvlText w:val=""/>
      <w:lvlJc w:val="left"/>
      <w:pPr>
        <w:ind w:left="720" w:hanging="360"/>
      </w:pPr>
      <w:rPr>
        <w:rFonts w:ascii="Wingdings" w:hAnsi="Wingdings"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26C82"/>
    <w:multiLevelType w:val="hybridMultilevel"/>
    <w:tmpl w:val="0B24D1EC"/>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032819"/>
    <w:multiLevelType w:val="hybridMultilevel"/>
    <w:tmpl w:val="25F22C44"/>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725799"/>
    <w:multiLevelType w:val="multilevel"/>
    <w:tmpl w:val="997A42F2"/>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FDA4C1F"/>
    <w:multiLevelType w:val="hybridMultilevel"/>
    <w:tmpl w:val="79E49D60"/>
    <w:lvl w:ilvl="0" w:tplc="78A25184">
      <w:start w:val="1"/>
      <w:numFmt w:val="bullet"/>
      <w:lvlText w:val=""/>
      <w:lvlJc w:val="left"/>
      <w:pPr>
        <w:ind w:left="1068" w:hanging="708"/>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4" w15:restartNumberingAfterBreak="0">
    <w:nsid w:val="4B374E0C"/>
    <w:multiLevelType w:val="hybridMultilevel"/>
    <w:tmpl w:val="D966CAD4"/>
    <w:lvl w:ilvl="0" w:tplc="78A2518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4C5A564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646129F"/>
    <w:multiLevelType w:val="hybridMultilevel"/>
    <w:tmpl w:val="3A541C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997C7C"/>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B022786"/>
    <w:multiLevelType w:val="hybridMultilevel"/>
    <w:tmpl w:val="08CCB37A"/>
    <w:lvl w:ilvl="0" w:tplc="7C8A4EB8">
      <w:start w:val="14"/>
      <w:numFmt w:val="bullet"/>
      <w:lvlText w:val="-"/>
      <w:lvlJc w:val="left"/>
      <w:pPr>
        <w:ind w:left="852" w:hanging="360"/>
      </w:pPr>
      <w:rPr>
        <w:rFonts w:ascii="Calibri" w:eastAsia="Times New Roman" w:hAnsi="Calibri"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3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5BF46384"/>
    <w:multiLevelType w:val="hybridMultilevel"/>
    <w:tmpl w:val="E0944C26"/>
    <w:lvl w:ilvl="0" w:tplc="04100005">
      <w:start w:val="1"/>
      <w:numFmt w:val="bullet"/>
      <w:lvlText w:val=""/>
      <w:lvlJc w:val="left"/>
      <w:pPr>
        <w:ind w:left="132" w:hanging="116"/>
      </w:pPr>
      <w:rPr>
        <w:rFonts w:ascii="Wingdings" w:hAnsi="Wingdings" w:hint="default"/>
        <w:w w:val="99"/>
        <w:sz w:val="20"/>
        <w:szCs w:val="20"/>
        <w:lang w:val="it-IT" w:eastAsia="en-US" w:bidi="ar-SA"/>
      </w:rPr>
    </w:lvl>
    <w:lvl w:ilvl="1" w:tplc="FFFFFFFF">
      <w:numFmt w:val="bullet"/>
      <w:lvlText w:val="•"/>
      <w:lvlJc w:val="left"/>
      <w:pPr>
        <w:ind w:left="1116" w:hanging="116"/>
      </w:pPr>
      <w:rPr>
        <w:rFonts w:hint="default"/>
        <w:lang w:val="it-IT" w:eastAsia="en-US" w:bidi="ar-SA"/>
      </w:rPr>
    </w:lvl>
    <w:lvl w:ilvl="2" w:tplc="FFFFFFFF">
      <w:numFmt w:val="bullet"/>
      <w:lvlText w:val="•"/>
      <w:lvlJc w:val="left"/>
      <w:pPr>
        <w:ind w:left="2093" w:hanging="116"/>
      </w:pPr>
      <w:rPr>
        <w:rFonts w:hint="default"/>
        <w:lang w:val="it-IT" w:eastAsia="en-US" w:bidi="ar-SA"/>
      </w:rPr>
    </w:lvl>
    <w:lvl w:ilvl="3" w:tplc="FFFFFFFF">
      <w:numFmt w:val="bullet"/>
      <w:lvlText w:val="•"/>
      <w:lvlJc w:val="left"/>
      <w:pPr>
        <w:ind w:left="3069" w:hanging="116"/>
      </w:pPr>
      <w:rPr>
        <w:rFonts w:hint="default"/>
        <w:lang w:val="it-IT" w:eastAsia="en-US" w:bidi="ar-SA"/>
      </w:rPr>
    </w:lvl>
    <w:lvl w:ilvl="4" w:tplc="FFFFFFFF">
      <w:numFmt w:val="bullet"/>
      <w:lvlText w:val="•"/>
      <w:lvlJc w:val="left"/>
      <w:pPr>
        <w:ind w:left="4046" w:hanging="116"/>
      </w:pPr>
      <w:rPr>
        <w:rFonts w:hint="default"/>
        <w:lang w:val="it-IT" w:eastAsia="en-US" w:bidi="ar-SA"/>
      </w:rPr>
    </w:lvl>
    <w:lvl w:ilvl="5" w:tplc="FFFFFFFF">
      <w:numFmt w:val="bullet"/>
      <w:lvlText w:val="•"/>
      <w:lvlJc w:val="left"/>
      <w:pPr>
        <w:ind w:left="5023" w:hanging="116"/>
      </w:pPr>
      <w:rPr>
        <w:rFonts w:hint="default"/>
        <w:lang w:val="it-IT" w:eastAsia="en-US" w:bidi="ar-SA"/>
      </w:rPr>
    </w:lvl>
    <w:lvl w:ilvl="6" w:tplc="FFFFFFFF">
      <w:numFmt w:val="bullet"/>
      <w:lvlText w:val="•"/>
      <w:lvlJc w:val="left"/>
      <w:pPr>
        <w:ind w:left="5999" w:hanging="116"/>
      </w:pPr>
      <w:rPr>
        <w:rFonts w:hint="default"/>
        <w:lang w:val="it-IT" w:eastAsia="en-US" w:bidi="ar-SA"/>
      </w:rPr>
    </w:lvl>
    <w:lvl w:ilvl="7" w:tplc="FFFFFFFF">
      <w:numFmt w:val="bullet"/>
      <w:lvlText w:val="•"/>
      <w:lvlJc w:val="left"/>
      <w:pPr>
        <w:ind w:left="6976" w:hanging="116"/>
      </w:pPr>
      <w:rPr>
        <w:rFonts w:hint="default"/>
        <w:lang w:val="it-IT" w:eastAsia="en-US" w:bidi="ar-SA"/>
      </w:rPr>
    </w:lvl>
    <w:lvl w:ilvl="8" w:tplc="FFFFFFFF">
      <w:numFmt w:val="bullet"/>
      <w:lvlText w:val="•"/>
      <w:lvlJc w:val="left"/>
      <w:pPr>
        <w:ind w:left="7953" w:hanging="116"/>
      </w:pPr>
      <w:rPr>
        <w:rFonts w:hint="default"/>
        <w:lang w:val="it-IT" w:eastAsia="en-US" w:bidi="ar-SA"/>
      </w:rPr>
    </w:lvl>
  </w:abstractNum>
  <w:abstractNum w:abstractNumId="32" w15:restartNumberingAfterBreak="0">
    <w:nsid w:val="5C417975"/>
    <w:multiLevelType w:val="hybridMultilevel"/>
    <w:tmpl w:val="C8620EEC"/>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09762A"/>
    <w:multiLevelType w:val="hybridMultilevel"/>
    <w:tmpl w:val="7D467B84"/>
    <w:lvl w:ilvl="0" w:tplc="0410000D">
      <w:start w:val="1"/>
      <w:numFmt w:val="bullet"/>
      <w:lvlText w:val=""/>
      <w:lvlJc w:val="left"/>
      <w:pPr>
        <w:ind w:left="709" w:hanging="360"/>
      </w:pPr>
      <w:rPr>
        <w:rFonts w:ascii="Wingdings" w:hAnsi="Wingdings"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4" w15:restartNumberingAfterBreak="0">
    <w:nsid w:val="62036B87"/>
    <w:multiLevelType w:val="hybridMultilevel"/>
    <w:tmpl w:val="B69C2E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9D47D3"/>
    <w:multiLevelType w:val="hybridMultilevel"/>
    <w:tmpl w:val="7BE22F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E7F47C5"/>
    <w:multiLevelType w:val="hybridMultilevel"/>
    <w:tmpl w:val="BF84CD9C"/>
    <w:lvl w:ilvl="0" w:tplc="0410000D">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6F1A043E"/>
    <w:multiLevelType w:val="hybridMultilevel"/>
    <w:tmpl w:val="88B8A55E"/>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566DCB"/>
    <w:multiLevelType w:val="hybridMultilevel"/>
    <w:tmpl w:val="DF6E30C8"/>
    <w:lvl w:ilvl="0" w:tplc="0410000D">
      <w:start w:val="1"/>
      <w:numFmt w:val="bullet"/>
      <w:lvlText w:val=""/>
      <w:lvlJc w:val="left"/>
      <w:pPr>
        <w:ind w:left="1068" w:hanging="360"/>
      </w:pPr>
      <w:rPr>
        <w:rFonts w:ascii="Wingdings" w:hAnsi="Wingdings" w:hint="default"/>
      </w:rPr>
    </w:lvl>
    <w:lvl w:ilvl="1" w:tplc="0410000D">
      <w:start w:val="1"/>
      <w:numFmt w:val="bullet"/>
      <w:lvlText w:val=""/>
      <w:lvlJc w:val="left"/>
      <w:pPr>
        <w:ind w:left="1788" w:hanging="360"/>
      </w:pPr>
      <w:rPr>
        <w:rFonts w:ascii="Wingdings" w:hAnsi="Wingdings" w:hint="default"/>
      </w:rPr>
    </w:lvl>
    <w:lvl w:ilvl="2" w:tplc="3508F24A">
      <w:start w:val="2"/>
      <w:numFmt w:val="bullet"/>
      <w:lvlText w:val="-"/>
      <w:lvlJc w:val="left"/>
      <w:pPr>
        <w:ind w:left="2856" w:hanging="708"/>
      </w:pPr>
      <w:rPr>
        <w:rFonts w:ascii="Calibri" w:eastAsiaTheme="minorHAnsi" w:hAnsi="Calibri" w:cs="Calibri"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15:restartNumberingAfterBreak="0">
    <w:nsid w:val="70E42CEA"/>
    <w:multiLevelType w:val="hybridMultilevel"/>
    <w:tmpl w:val="3F9A67A6"/>
    <w:lvl w:ilvl="0" w:tplc="04100017">
      <w:start w:val="1"/>
      <w:numFmt w:val="lowerLetter"/>
      <w:lvlText w:val="%1)"/>
      <w:lvlJc w:val="left"/>
      <w:pPr>
        <w:ind w:left="1364" w:hanging="360"/>
      </w:pPr>
      <w:rPr>
        <w:rFonts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40" w15:restartNumberingAfterBreak="0">
    <w:nsid w:val="71634076"/>
    <w:multiLevelType w:val="hybridMultilevel"/>
    <w:tmpl w:val="05422522"/>
    <w:lvl w:ilvl="0" w:tplc="0410000D">
      <w:start w:val="1"/>
      <w:numFmt w:val="bullet"/>
      <w:lvlText w:val=""/>
      <w:lvlJc w:val="left"/>
      <w:pPr>
        <w:ind w:left="1068" w:hanging="360"/>
      </w:pPr>
      <w:rPr>
        <w:rFonts w:ascii="Wingdings" w:hAnsi="Wingdings" w:hint="default"/>
        <w:i w:val="0"/>
        <w:iCs w:val="0"/>
        <w:w w:val="99"/>
        <w:sz w:val="20"/>
        <w:szCs w:val="20"/>
        <w:lang w:val="it-IT" w:eastAsia="en-US" w:bidi="ar-SA"/>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1" w15:restartNumberingAfterBreak="0">
    <w:nsid w:val="75BC6D93"/>
    <w:multiLevelType w:val="multilevel"/>
    <w:tmpl w:val="9F60ACC0"/>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7CF0A85"/>
    <w:multiLevelType w:val="hybridMultilevel"/>
    <w:tmpl w:val="5D6A3D2C"/>
    <w:lvl w:ilvl="0" w:tplc="78A25184">
      <w:start w:val="1"/>
      <w:numFmt w:val="bullet"/>
      <w:lvlText w:val=""/>
      <w:lvlJc w:val="left"/>
      <w:pPr>
        <w:ind w:left="666" w:hanging="360"/>
      </w:pPr>
      <w:rPr>
        <w:rFonts w:ascii="Symbol" w:hAnsi="Symbol" w:hint="default"/>
      </w:rPr>
    </w:lvl>
    <w:lvl w:ilvl="1" w:tplc="04100003" w:tentative="1">
      <w:start w:val="1"/>
      <w:numFmt w:val="bullet"/>
      <w:lvlText w:val="o"/>
      <w:lvlJc w:val="left"/>
      <w:pPr>
        <w:ind w:left="1386" w:hanging="360"/>
      </w:pPr>
      <w:rPr>
        <w:rFonts w:ascii="Courier New" w:hAnsi="Courier New" w:cs="Courier New" w:hint="default"/>
      </w:rPr>
    </w:lvl>
    <w:lvl w:ilvl="2" w:tplc="04100005" w:tentative="1">
      <w:start w:val="1"/>
      <w:numFmt w:val="bullet"/>
      <w:lvlText w:val=""/>
      <w:lvlJc w:val="left"/>
      <w:pPr>
        <w:ind w:left="2106" w:hanging="360"/>
      </w:pPr>
      <w:rPr>
        <w:rFonts w:ascii="Wingdings" w:hAnsi="Wingdings" w:hint="default"/>
      </w:rPr>
    </w:lvl>
    <w:lvl w:ilvl="3" w:tplc="04100001" w:tentative="1">
      <w:start w:val="1"/>
      <w:numFmt w:val="bullet"/>
      <w:lvlText w:val=""/>
      <w:lvlJc w:val="left"/>
      <w:pPr>
        <w:ind w:left="2826" w:hanging="360"/>
      </w:pPr>
      <w:rPr>
        <w:rFonts w:ascii="Symbol" w:hAnsi="Symbol" w:hint="default"/>
      </w:rPr>
    </w:lvl>
    <w:lvl w:ilvl="4" w:tplc="04100003" w:tentative="1">
      <w:start w:val="1"/>
      <w:numFmt w:val="bullet"/>
      <w:lvlText w:val="o"/>
      <w:lvlJc w:val="left"/>
      <w:pPr>
        <w:ind w:left="3546" w:hanging="360"/>
      </w:pPr>
      <w:rPr>
        <w:rFonts w:ascii="Courier New" w:hAnsi="Courier New" w:cs="Courier New" w:hint="default"/>
      </w:rPr>
    </w:lvl>
    <w:lvl w:ilvl="5" w:tplc="04100005" w:tentative="1">
      <w:start w:val="1"/>
      <w:numFmt w:val="bullet"/>
      <w:lvlText w:val=""/>
      <w:lvlJc w:val="left"/>
      <w:pPr>
        <w:ind w:left="4266" w:hanging="360"/>
      </w:pPr>
      <w:rPr>
        <w:rFonts w:ascii="Wingdings" w:hAnsi="Wingdings" w:hint="default"/>
      </w:rPr>
    </w:lvl>
    <w:lvl w:ilvl="6" w:tplc="04100001" w:tentative="1">
      <w:start w:val="1"/>
      <w:numFmt w:val="bullet"/>
      <w:lvlText w:val=""/>
      <w:lvlJc w:val="left"/>
      <w:pPr>
        <w:ind w:left="4986" w:hanging="360"/>
      </w:pPr>
      <w:rPr>
        <w:rFonts w:ascii="Symbol" w:hAnsi="Symbol" w:hint="default"/>
      </w:rPr>
    </w:lvl>
    <w:lvl w:ilvl="7" w:tplc="04100003" w:tentative="1">
      <w:start w:val="1"/>
      <w:numFmt w:val="bullet"/>
      <w:lvlText w:val="o"/>
      <w:lvlJc w:val="left"/>
      <w:pPr>
        <w:ind w:left="5706" w:hanging="360"/>
      </w:pPr>
      <w:rPr>
        <w:rFonts w:ascii="Courier New" w:hAnsi="Courier New" w:cs="Courier New" w:hint="default"/>
      </w:rPr>
    </w:lvl>
    <w:lvl w:ilvl="8" w:tplc="04100005" w:tentative="1">
      <w:start w:val="1"/>
      <w:numFmt w:val="bullet"/>
      <w:lvlText w:val=""/>
      <w:lvlJc w:val="left"/>
      <w:pPr>
        <w:ind w:left="6426" w:hanging="360"/>
      </w:pPr>
      <w:rPr>
        <w:rFonts w:ascii="Wingdings" w:hAnsi="Wingdings" w:hint="default"/>
      </w:rPr>
    </w:lvl>
  </w:abstractNum>
  <w:abstractNum w:abstractNumId="43" w15:restartNumberingAfterBreak="0">
    <w:nsid w:val="7C2032D0"/>
    <w:multiLevelType w:val="hybridMultilevel"/>
    <w:tmpl w:val="04A0E382"/>
    <w:lvl w:ilvl="0" w:tplc="78A251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FE151C"/>
    <w:multiLevelType w:val="hybridMultilevel"/>
    <w:tmpl w:val="45FE892A"/>
    <w:lvl w:ilvl="0" w:tplc="B4BE4EF4">
      <w:start w:val="1"/>
      <w:numFmt w:val="bullet"/>
      <w:lvlText w:val=""/>
      <w:lvlJc w:val="left"/>
      <w:pPr>
        <w:ind w:left="720" w:hanging="360"/>
      </w:pPr>
      <w:rPr>
        <w:rFonts w:ascii="Symbol" w:hAnsi="Symbol" w:hint="default"/>
        <w:i w:val="0"/>
        <w:iCs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2306570">
    <w:abstractNumId w:val="26"/>
  </w:num>
  <w:num w:numId="2" w16cid:durableId="1023360499">
    <w:abstractNumId w:val="23"/>
  </w:num>
  <w:num w:numId="3" w16cid:durableId="608926586">
    <w:abstractNumId w:val="2"/>
  </w:num>
  <w:num w:numId="4" w16cid:durableId="1605914719">
    <w:abstractNumId w:val="30"/>
  </w:num>
  <w:num w:numId="5" w16cid:durableId="1615745287">
    <w:abstractNumId w:val="35"/>
  </w:num>
  <w:num w:numId="6" w16cid:durableId="5058947">
    <w:abstractNumId w:val="31"/>
  </w:num>
  <w:num w:numId="7" w16cid:durableId="1335113846">
    <w:abstractNumId w:val="29"/>
  </w:num>
  <w:num w:numId="8" w16cid:durableId="1823964525">
    <w:abstractNumId w:val="20"/>
  </w:num>
  <w:num w:numId="9" w16cid:durableId="1156342496">
    <w:abstractNumId w:val="19"/>
  </w:num>
  <w:num w:numId="10" w16cid:durableId="1480462620">
    <w:abstractNumId w:val="15"/>
  </w:num>
  <w:num w:numId="11" w16cid:durableId="155074685">
    <w:abstractNumId w:val="24"/>
  </w:num>
  <w:num w:numId="12" w16cid:durableId="1288585861">
    <w:abstractNumId w:val="41"/>
  </w:num>
  <w:num w:numId="13" w16cid:durableId="707527411">
    <w:abstractNumId w:val="28"/>
  </w:num>
  <w:num w:numId="14" w16cid:durableId="215707126">
    <w:abstractNumId w:val="25"/>
  </w:num>
  <w:num w:numId="15" w16cid:durableId="399865755">
    <w:abstractNumId w:val="42"/>
  </w:num>
  <w:num w:numId="16" w16cid:durableId="1973974600">
    <w:abstractNumId w:val="37"/>
  </w:num>
  <w:num w:numId="17" w16cid:durableId="1481770764">
    <w:abstractNumId w:val="33"/>
  </w:num>
  <w:num w:numId="18" w16cid:durableId="2135833272">
    <w:abstractNumId w:val="32"/>
  </w:num>
  <w:num w:numId="19" w16cid:durableId="239675731">
    <w:abstractNumId w:val="34"/>
  </w:num>
  <w:num w:numId="20" w16cid:durableId="1964072904">
    <w:abstractNumId w:val="4"/>
  </w:num>
  <w:num w:numId="21" w16cid:durableId="347948647">
    <w:abstractNumId w:val="7"/>
  </w:num>
  <w:num w:numId="22" w16cid:durableId="464009635">
    <w:abstractNumId w:val="0"/>
  </w:num>
  <w:num w:numId="23" w16cid:durableId="1526093060">
    <w:abstractNumId w:val="21"/>
  </w:num>
  <w:num w:numId="24" w16cid:durableId="1705715750">
    <w:abstractNumId w:val="27"/>
  </w:num>
  <w:num w:numId="25" w16cid:durableId="714694823">
    <w:abstractNumId w:val="14"/>
  </w:num>
  <w:num w:numId="26" w16cid:durableId="1810902220">
    <w:abstractNumId w:val="18"/>
  </w:num>
  <w:num w:numId="27" w16cid:durableId="161285362">
    <w:abstractNumId w:val="43"/>
  </w:num>
  <w:num w:numId="28" w16cid:durableId="353309106">
    <w:abstractNumId w:val="13"/>
  </w:num>
  <w:num w:numId="29" w16cid:durableId="572399768">
    <w:abstractNumId w:val="3"/>
  </w:num>
  <w:num w:numId="30" w16cid:durableId="1133447325">
    <w:abstractNumId w:val="8"/>
  </w:num>
  <w:num w:numId="31" w16cid:durableId="1414156204">
    <w:abstractNumId w:val="12"/>
  </w:num>
  <w:num w:numId="32" w16cid:durableId="1078865322">
    <w:abstractNumId w:val="44"/>
  </w:num>
  <w:num w:numId="33" w16cid:durableId="1857579549">
    <w:abstractNumId w:val="17"/>
  </w:num>
  <w:num w:numId="34" w16cid:durableId="987048626">
    <w:abstractNumId w:val="1"/>
  </w:num>
  <w:num w:numId="35" w16cid:durableId="1060783588">
    <w:abstractNumId w:val="22"/>
  </w:num>
  <w:num w:numId="36" w16cid:durableId="1877541738">
    <w:abstractNumId w:val="38"/>
  </w:num>
  <w:num w:numId="37" w16cid:durableId="2025550001">
    <w:abstractNumId w:val="5"/>
  </w:num>
  <w:num w:numId="38" w16cid:durableId="1826160760">
    <w:abstractNumId w:val="9"/>
  </w:num>
  <w:num w:numId="39" w16cid:durableId="1013454272">
    <w:abstractNumId w:val="39"/>
  </w:num>
  <w:num w:numId="40" w16cid:durableId="234361892">
    <w:abstractNumId w:val="36"/>
  </w:num>
  <w:num w:numId="41" w16cid:durableId="1334456551">
    <w:abstractNumId w:val="6"/>
  </w:num>
  <w:num w:numId="42" w16cid:durableId="1099369782">
    <w:abstractNumId w:val="40"/>
  </w:num>
  <w:num w:numId="43" w16cid:durableId="785194092">
    <w:abstractNumId w:val="11"/>
  </w:num>
  <w:num w:numId="44" w16cid:durableId="528494132">
    <w:abstractNumId w:val="10"/>
  </w:num>
  <w:num w:numId="45" w16cid:durableId="1649557126">
    <w:abstractNumId w:val="16"/>
  </w:num>
  <w:num w:numId="46" w16cid:durableId="1907296943">
    <w:abstractNumId w:val="2"/>
  </w:num>
  <w:num w:numId="47" w16cid:durableId="1427263267">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2DC5"/>
    <w:rsid w:val="00016940"/>
    <w:rsid w:val="000212BE"/>
    <w:rsid w:val="00032222"/>
    <w:rsid w:val="00040F12"/>
    <w:rsid w:val="00051AE7"/>
    <w:rsid w:val="000610D3"/>
    <w:rsid w:val="00063141"/>
    <w:rsid w:val="000649D6"/>
    <w:rsid w:val="00065CD3"/>
    <w:rsid w:val="000805C3"/>
    <w:rsid w:val="000871E2"/>
    <w:rsid w:val="000C6AFA"/>
    <w:rsid w:val="000D044B"/>
    <w:rsid w:val="000E26D3"/>
    <w:rsid w:val="000E5869"/>
    <w:rsid w:val="001026E6"/>
    <w:rsid w:val="00112C3A"/>
    <w:rsid w:val="00117678"/>
    <w:rsid w:val="00133CD7"/>
    <w:rsid w:val="00135E1C"/>
    <w:rsid w:val="00141B8D"/>
    <w:rsid w:val="00174325"/>
    <w:rsid w:val="0017534A"/>
    <w:rsid w:val="00184306"/>
    <w:rsid w:val="001B304B"/>
    <w:rsid w:val="001B442A"/>
    <w:rsid w:val="001D24C1"/>
    <w:rsid w:val="001F6217"/>
    <w:rsid w:val="00214916"/>
    <w:rsid w:val="00245215"/>
    <w:rsid w:val="00260A50"/>
    <w:rsid w:val="00260FBE"/>
    <w:rsid w:val="002630A7"/>
    <w:rsid w:val="002713B5"/>
    <w:rsid w:val="00287F24"/>
    <w:rsid w:val="002A1A4D"/>
    <w:rsid w:val="002A377A"/>
    <w:rsid w:val="002C43F9"/>
    <w:rsid w:val="002D5AF5"/>
    <w:rsid w:val="002D7517"/>
    <w:rsid w:val="002E3354"/>
    <w:rsid w:val="003202A8"/>
    <w:rsid w:val="003214D3"/>
    <w:rsid w:val="00331115"/>
    <w:rsid w:val="00345201"/>
    <w:rsid w:val="00353491"/>
    <w:rsid w:val="00366763"/>
    <w:rsid w:val="00370520"/>
    <w:rsid w:val="0037485A"/>
    <w:rsid w:val="00392620"/>
    <w:rsid w:val="0039294F"/>
    <w:rsid w:val="003B4199"/>
    <w:rsid w:val="003B5A33"/>
    <w:rsid w:val="003C7E77"/>
    <w:rsid w:val="003F06D7"/>
    <w:rsid w:val="003F52AA"/>
    <w:rsid w:val="00412368"/>
    <w:rsid w:val="00415644"/>
    <w:rsid w:val="004158BF"/>
    <w:rsid w:val="00432C93"/>
    <w:rsid w:val="00432E62"/>
    <w:rsid w:val="004416EC"/>
    <w:rsid w:val="00445371"/>
    <w:rsid w:val="004504EA"/>
    <w:rsid w:val="00463D8D"/>
    <w:rsid w:val="00467F3B"/>
    <w:rsid w:val="00473EA8"/>
    <w:rsid w:val="00481DB1"/>
    <w:rsid w:val="00482016"/>
    <w:rsid w:val="00486B61"/>
    <w:rsid w:val="004A3EB0"/>
    <w:rsid w:val="004B2675"/>
    <w:rsid w:val="004C18F1"/>
    <w:rsid w:val="004D011A"/>
    <w:rsid w:val="004D330B"/>
    <w:rsid w:val="004E3550"/>
    <w:rsid w:val="004E7AD8"/>
    <w:rsid w:val="004F1C06"/>
    <w:rsid w:val="004F2EAB"/>
    <w:rsid w:val="004F6838"/>
    <w:rsid w:val="004F6F17"/>
    <w:rsid w:val="00500F41"/>
    <w:rsid w:val="005721CE"/>
    <w:rsid w:val="005A206D"/>
    <w:rsid w:val="005C0992"/>
    <w:rsid w:val="005C4FE9"/>
    <w:rsid w:val="005D6FC6"/>
    <w:rsid w:val="005F46F4"/>
    <w:rsid w:val="005F6AD4"/>
    <w:rsid w:val="006026A2"/>
    <w:rsid w:val="006027F9"/>
    <w:rsid w:val="00606159"/>
    <w:rsid w:val="0063020D"/>
    <w:rsid w:val="00634ABF"/>
    <w:rsid w:val="006533B7"/>
    <w:rsid w:val="0066102F"/>
    <w:rsid w:val="00685B60"/>
    <w:rsid w:val="0069625E"/>
    <w:rsid w:val="006A14CE"/>
    <w:rsid w:val="006B0B69"/>
    <w:rsid w:val="006C04F8"/>
    <w:rsid w:val="006C7A7E"/>
    <w:rsid w:val="006D08E8"/>
    <w:rsid w:val="006D2003"/>
    <w:rsid w:val="006D2391"/>
    <w:rsid w:val="006D548F"/>
    <w:rsid w:val="006E00B7"/>
    <w:rsid w:val="006E7957"/>
    <w:rsid w:val="006F4426"/>
    <w:rsid w:val="00704BD3"/>
    <w:rsid w:val="007153CE"/>
    <w:rsid w:val="00761BF4"/>
    <w:rsid w:val="00762154"/>
    <w:rsid w:val="00762D41"/>
    <w:rsid w:val="00764354"/>
    <w:rsid w:val="00773595"/>
    <w:rsid w:val="007A1BB7"/>
    <w:rsid w:val="007A32DA"/>
    <w:rsid w:val="007B2CFE"/>
    <w:rsid w:val="007B5DF1"/>
    <w:rsid w:val="007D539D"/>
    <w:rsid w:val="007E7899"/>
    <w:rsid w:val="007F1D98"/>
    <w:rsid w:val="007F59E0"/>
    <w:rsid w:val="00803720"/>
    <w:rsid w:val="0080606B"/>
    <w:rsid w:val="0082144A"/>
    <w:rsid w:val="00845A9A"/>
    <w:rsid w:val="00850DC8"/>
    <w:rsid w:val="0085358D"/>
    <w:rsid w:val="00897D05"/>
    <w:rsid w:val="008D0700"/>
    <w:rsid w:val="008D5130"/>
    <w:rsid w:val="0092525E"/>
    <w:rsid w:val="00942E88"/>
    <w:rsid w:val="00944EB9"/>
    <w:rsid w:val="0095007F"/>
    <w:rsid w:val="009502A0"/>
    <w:rsid w:val="009727EB"/>
    <w:rsid w:val="009A3803"/>
    <w:rsid w:val="009A6817"/>
    <w:rsid w:val="009B5141"/>
    <w:rsid w:val="009B7BA4"/>
    <w:rsid w:val="009E05A3"/>
    <w:rsid w:val="009E46B4"/>
    <w:rsid w:val="009F5A0E"/>
    <w:rsid w:val="00A271CC"/>
    <w:rsid w:val="00A36BF6"/>
    <w:rsid w:val="00A525A8"/>
    <w:rsid w:val="00A718A5"/>
    <w:rsid w:val="00A93CE1"/>
    <w:rsid w:val="00AE0025"/>
    <w:rsid w:val="00B12779"/>
    <w:rsid w:val="00B17F52"/>
    <w:rsid w:val="00B34392"/>
    <w:rsid w:val="00B4227B"/>
    <w:rsid w:val="00B65921"/>
    <w:rsid w:val="00B7690A"/>
    <w:rsid w:val="00B843F2"/>
    <w:rsid w:val="00B92BB4"/>
    <w:rsid w:val="00BA67AD"/>
    <w:rsid w:val="00BA6E75"/>
    <w:rsid w:val="00BB7A7F"/>
    <w:rsid w:val="00BE2FCA"/>
    <w:rsid w:val="00BE5C3A"/>
    <w:rsid w:val="00BF1D89"/>
    <w:rsid w:val="00BF3281"/>
    <w:rsid w:val="00BF4C0F"/>
    <w:rsid w:val="00BF70D1"/>
    <w:rsid w:val="00C272A6"/>
    <w:rsid w:val="00C35B22"/>
    <w:rsid w:val="00C36F44"/>
    <w:rsid w:val="00C37EC6"/>
    <w:rsid w:val="00C404B8"/>
    <w:rsid w:val="00C41162"/>
    <w:rsid w:val="00C50C27"/>
    <w:rsid w:val="00C616E2"/>
    <w:rsid w:val="00C81DA7"/>
    <w:rsid w:val="00C82733"/>
    <w:rsid w:val="00C84F51"/>
    <w:rsid w:val="00CD1DA6"/>
    <w:rsid w:val="00CD5356"/>
    <w:rsid w:val="00CE32E9"/>
    <w:rsid w:val="00D11CE6"/>
    <w:rsid w:val="00D12E1A"/>
    <w:rsid w:val="00D16AC0"/>
    <w:rsid w:val="00D50E92"/>
    <w:rsid w:val="00D713F0"/>
    <w:rsid w:val="00D76ACA"/>
    <w:rsid w:val="00D778F8"/>
    <w:rsid w:val="00DA0A37"/>
    <w:rsid w:val="00DB115D"/>
    <w:rsid w:val="00DC4E71"/>
    <w:rsid w:val="00DC5164"/>
    <w:rsid w:val="00DD2513"/>
    <w:rsid w:val="00DE0090"/>
    <w:rsid w:val="00DE2877"/>
    <w:rsid w:val="00DF0A29"/>
    <w:rsid w:val="00DF18E0"/>
    <w:rsid w:val="00DF2572"/>
    <w:rsid w:val="00DF4465"/>
    <w:rsid w:val="00DF4EDE"/>
    <w:rsid w:val="00E06659"/>
    <w:rsid w:val="00E07971"/>
    <w:rsid w:val="00E254A0"/>
    <w:rsid w:val="00E30570"/>
    <w:rsid w:val="00E40290"/>
    <w:rsid w:val="00E460E3"/>
    <w:rsid w:val="00E76260"/>
    <w:rsid w:val="00E82B43"/>
    <w:rsid w:val="00E82CE5"/>
    <w:rsid w:val="00EA5922"/>
    <w:rsid w:val="00EB3DC5"/>
    <w:rsid w:val="00EB719E"/>
    <w:rsid w:val="00EC39DD"/>
    <w:rsid w:val="00EC42A8"/>
    <w:rsid w:val="00ED4FCD"/>
    <w:rsid w:val="00EF13BC"/>
    <w:rsid w:val="00F05ACD"/>
    <w:rsid w:val="00F220E1"/>
    <w:rsid w:val="00F27E15"/>
    <w:rsid w:val="00F325D6"/>
    <w:rsid w:val="00F726CF"/>
    <w:rsid w:val="00F91294"/>
    <w:rsid w:val="00FA401B"/>
    <w:rsid w:val="00FA5109"/>
    <w:rsid w:val="00FB1622"/>
    <w:rsid w:val="00FC7E53"/>
    <w:rsid w:val="00FE5F7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4"/>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5F46F4"/>
    <w:rPr>
      <w:color w:val="0563C1" w:themeColor="hyperlink"/>
      <w:u w:val="single"/>
    </w:rPr>
  </w:style>
  <w:style w:type="character" w:styleId="Menzionenonrisolta">
    <w:name w:val="Unresolved Mention"/>
    <w:basedOn w:val="Carpredefinitoparagrafo"/>
    <w:uiPriority w:val="99"/>
    <w:semiHidden/>
    <w:unhideWhenUsed/>
    <w:rsid w:val="005F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lleyweb.com/unddamart/mc/mc_p_dettaglio.php?id_pubbl=4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oneaddamartesana.it/wp-content/uploads/2018/02/DELIBERA_Num_98__Allegato2_CODICE-COMPORTAMENT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4EFA-8154-4D6C-ACA2-EB60C644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4544</Words>
  <Characters>25902</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Silvia Cividini</cp:lastModifiedBy>
  <cp:revision>75</cp:revision>
  <cp:lastPrinted>2024-04-23T08:19:00Z</cp:lastPrinted>
  <dcterms:created xsi:type="dcterms:W3CDTF">2024-04-23T14:14:00Z</dcterms:created>
  <dcterms:modified xsi:type="dcterms:W3CDTF">2026-05-29T11:31:00Z</dcterms:modified>
  <dc:language>it-IT</dc:language>
</cp:coreProperties>
</file>