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DB6A6" w14:textId="00769141" w:rsidR="00C41162" w:rsidRPr="0080606B" w:rsidRDefault="00184306" w:rsidP="00467F3B">
      <w:pPr>
        <w:shd w:val="clear" w:color="auto" w:fill="4472C4" w:themeFill="accent5"/>
        <w:spacing w:after="0"/>
        <w:jc w:val="center"/>
        <w:rPr>
          <w:b/>
          <w:bCs/>
          <w:i/>
          <w:color w:val="FFFFFF" w:themeColor="background1"/>
          <w:sz w:val="20"/>
          <w:szCs w:val="20"/>
        </w:rPr>
      </w:pPr>
      <w:r w:rsidRPr="0080606B">
        <w:rPr>
          <w:b/>
          <w:bCs/>
          <w:i/>
          <w:color w:val="FFFFFF" w:themeColor="background1"/>
          <w:sz w:val="20"/>
          <w:szCs w:val="20"/>
        </w:rPr>
        <w:t>Allegato A - Domanda di partecipazione</w:t>
      </w:r>
      <w:r w:rsidR="0080606B" w:rsidRPr="0080606B">
        <w:rPr>
          <w:b/>
          <w:bCs/>
          <w:i/>
          <w:color w:val="FFFFFF" w:themeColor="background1"/>
          <w:sz w:val="20"/>
          <w:szCs w:val="20"/>
        </w:rPr>
        <w:t xml:space="preserve"> </w:t>
      </w:r>
      <w:r w:rsidRPr="0080606B">
        <w:rPr>
          <w:b/>
          <w:bCs/>
          <w:i/>
          <w:color w:val="FFFFFF" w:themeColor="background1"/>
          <w:sz w:val="20"/>
          <w:szCs w:val="20"/>
        </w:rPr>
        <w:t>(nel caso di partecipazione a lotti diversi in più forme occorre presentare tante domande quante sono le diverse forme di partecipazione)</w:t>
      </w:r>
    </w:p>
    <w:p w14:paraId="4754EB1A" w14:textId="37CABFC3" w:rsidR="00C41162" w:rsidRPr="0080606B" w:rsidRDefault="00184306" w:rsidP="00467F3B">
      <w:pPr>
        <w:shd w:val="clear" w:color="auto" w:fill="4472C4" w:themeFill="accent5"/>
        <w:spacing w:after="0"/>
        <w:jc w:val="both"/>
        <w:rPr>
          <w:rFonts w:cstheme="minorHAnsi"/>
          <w:i/>
          <w:color w:val="FFFFFF" w:themeColor="background1"/>
          <w:sz w:val="20"/>
          <w:szCs w:val="20"/>
        </w:rPr>
      </w:pPr>
      <w:r w:rsidRPr="0080606B">
        <w:rPr>
          <w:rFonts w:cstheme="minorHAnsi"/>
          <w:b/>
          <w:bCs/>
          <w:i/>
          <w:color w:val="FFFFFF" w:themeColor="background1"/>
          <w:sz w:val="20"/>
          <w:szCs w:val="20"/>
        </w:rPr>
        <w:t>(da presentare in bollo nel rispetto di quanto stabilito dal Decreto del Presidente della Repubblica n. 642/72)</w:t>
      </w:r>
      <w:r w:rsidR="00942E88" w:rsidRPr="0080606B">
        <w:rPr>
          <w:rStyle w:val="Rimandonotaapidipagina"/>
          <w:rFonts w:cstheme="minorHAnsi"/>
          <w:b/>
          <w:bCs/>
          <w:i/>
          <w:color w:val="FFFFFF" w:themeColor="background1"/>
          <w:sz w:val="20"/>
          <w:szCs w:val="20"/>
        </w:rPr>
        <w:footnoteReference w:id="1"/>
      </w:r>
    </w:p>
    <w:p w14:paraId="3BB02BB6" w14:textId="77777777" w:rsidR="00412368" w:rsidRDefault="00412368" w:rsidP="00467F3B">
      <w:pPr>
        <w:suppressAutoHyphens w:val="0"/>
        <w:spacing w:after="0"/>
        <w:ind w:left="708" w:firstLine="708"/>
        <w:jc w:val="right"/>
        <w:rPr>
          <w:rFonts w:eastAsia="Calibri" w:cstheme="minorHAnsi"/>
          <w:sz w:val="20"/>
          <w:szCs w:val="20"/>
        </w:rPr>
      </w:pPr>
    </w:p>
    <w:p w14:paraId="4E44F279" w14:textId="77777777" w:rsidR="004F6838" w:rsidRDefault="004F6838" w:rsidP="00467F3B">
      <w:pPr>
        <w:suppressAutoHyphens w:val="0"/>
        <w:spacing w:after="0"/>
        <w:ind w:left="708" w:firstLine="708"/>
        <w:jc w:val="right"/>
        <w:rPr>
          <w:rFonts w:eastAsia="Calibri" w:cstheme="minorHAnsi"/>
          <w:sz w:val="20"/>
          <w:szCs w:val="20"/>
        </w:rPr>
      </w:pPr>
    </w:p>
    <w:p w14:paraId="4159C404" w14:textId="6A154D57" w:rsidR="00133CD7" w:rsidRPr="00133CD7" w:rsidRDefault="00133CD7" w:rsidP="00467F3B">
      <w:pPr>
        <w:suppressAutoHyphens w:val="0"/>
        <w:spacing w:after="0"/>
        <w:ind w:left="708" w:firstLine="708"/>
        <w:jc w:val="right"/>
        <w:rPr>
          <w:rFonts w:eastAsia="Calibri" w:cstheme="minorHAnsi"/>
          <w:sz w:val="20"/>
          <w:szCs w:val="20"/>
        </w:rPr>
      </w:pPr>
      <w:r w:rsidRPr="00133CD7">
        <w:rPr>
          <w:rFonts w:eastAsia="Calibri" w:cstheme="minorHAnsi"/>
          <w:sz w:val="20"/>
          <w:szCs w:val="20"/>
        </w:rPr>
        <w:t>Spett.le</w:t>
      </w:r>
      <w:r w:rsidRPr="00133CD7">
        <w:rPr>
          <w:rFonts w:eastAsia="Calibri" w:cstheme="minorHAnsi"/>
          <w:sz w:val="20"/>
          <w:szCs w:val="20"/>
        </w:rPr>
        <w:tab/>
      </w:r>
      <w:r w:rsidRPr="00133CD7">
        <w:rPr>
          <w:rFonts w:eastAsia="Calibri" w:cstheme="minorHAnsi"/>
          <w:sz w:val="20"/>
          <w:szCs w:val="20"/>
        </w:rPr>
        <w:tab/>
      </w:r>
      <w:r w:rsidRPr="00133CD7">
        <w:rPr>
          <w:rFonts w:eastAsia="Calibri" w:cstheme="minorHAnsi"/>
          <w:sz w:val="20"/>
          <w:szCs w:val="20"/>
        </w:rPr>
        <w:tab/>
      </w:r>
      <w:r w:rsidRPr="00133CD7">
        <w:rPr>
          <w:rFonts w:eastAsia="Calibri" w:cstheme="minorHAnsi"/>
          <w:sz w:val="20"/>
          <w:szCs w:val="20"/>
        </w:rPr>
        <w:tab/>
      </w:r>
      <w:r w:rsidRPr="00133CD7">
        <w:rPr>
          <w:rFonts w:eastAsia="Calibri" w:cstheme="minorHAnsi"/>
          <w:sz w:val="20"/>
          <w:szCs w:val="20"/>
        </w:rPr>
        <w:tab/>
      </w:r>
      <w:r w:rsidRPr="00133CD7">
        <w:rPr>
          <w:rFonts w:eastAsia="Calibri" w:cstheme="minorHAnsi"/>
          <w:sz w:val="20"/>
          <w:szCs w:val="20"/>
        </w:rPr>
        <w:tab/>
      </w:r>
    </w:p>
    <w:p w14:paraId="2BC1A964" w14:textId="729311E9" w:rsidR="00133CD7" w:rsidRPr="00133CD7" w:rsidRDefault="00133CD7" w:rsidP="00467F3B">
      <w:pPr>
        <w:suppressAutoHyphens w:val="0"/>
        <w:spacing w:after="0"/>
        <w:jc w:val="right"/>
        <w:rPr>
          <w:rFonts w:eastAsia="Calibri" w:cstheme="minorHAnsi"/>
          <w:sz w:val="20"/>
          <w:szCs w:val="20"/>
        </w:rPr>
      </w:pPr>
      <w:r w:rsidRPr="00133CD7">
        <w:rPr>
          <w:rFonts w:eastAsia="Calibri" w:cstheme="minorHAnsi"/>
          <w:sz w:val="20"/>
          <w:szCs w:val="20"/>
        </w:rPr>
        <w:t>Centrale Unica di Committenza</w:t>
      </w:r>
      <w:r w:rsidRPr="00133CD7">
        <w:rPr>
          <w:rFonts w:eastAsia="Calibri" w:cstheme="minorHAnsi"/>
          <w:sz w:val="20"/>
          <w:szCs w:val="20"/>
        </w:rPr>
        <w:tab/>
      </w:r>
      <w:r w:rsidRPr="00133CD7">
        <w:rPr>
          <w:rFonts w:eastAsia="Calibri" w:cstheme="minorHAnsi"/>
          <w:sz w:val="20"/>
          <w:szCs w:val="20"/>
        </w:rPr>
        <w:tab/>
      </w:r>
      <w:r w:rsidRPr="00133CD7">
        <w:rPr>
          <w:rFonts w:eastAsia="Calibri" w:cstheme="minorHAnsi"/>
          <w:sz w:val="20"/>
          <w:szCs w:val="20"/>
        </w:rPr>
        <w:tab/>
      </w:r>
    </w:p>
    <w:p w14:paraId="3F8C364C" w14:textId="77777777" w:rsidR="00133CD7" w:rsidRPr="00133CD7" w:rsidRDefault="00133CD7" w:rsidP="00467F3B">
      <w:pPr>
        <w:suppressAutoHyphens w:val="0"/>
        <w:spacing w:after="0"/>
        <w:jc w:val="right"/>
        <w:rPr>
          <w:rFonts w:eastAsia="Calibri" w:cstheme="minorHAnsi"/>
          <w:sz w:val="20"/>
          <w:szCs w:val="20"/>
        </w:rPr>
      </w:pPr>
      <w:r w:rsidRPr="00133CD7">
        <w:rPr>
          <w:rFonts w:eastAsia="Calibri" w:cstheme="minorHAnsi"/>
          <w:sz w:val="20"/>
          <w:szCs w:val="20"/>
        </w:rPr>
        <w:t>Dell’unione di Comuni Lombarda ‘Adda Martesana’</w:t>
      </w:r>
      <w:r w:rsidRPr="00133CD7">
        <w:rPr>
          <w:rFonts w:eastAsia="Calibri" w:cstheme="minorHAnsi"/>
          <w:sz w:val="20"/>
          <w:szCs w:val="20"/>
        </w:rPr>
        <w:tab/>
      </w:r>
    </w:p>
    <w:p w14:paraId="010BDAB4" w14:textId="77777777" w:rsidR="00133CD7" w:rsidRPr="00133CD7" w:rsidRDefault="00133CD7" w:rsidP="00467F3B">
      <w:pPr>
        <w:tabs>
          <w:tab w:val="left" w:pos="3076"/>
        </w:tabs>
        <w:suppressAutoHyphens w:val="0"/>
        <w:spacing w:after="0"/>
        <w:jc w:val="both"/>
        <w:rPr>
          <w:rFonts w:eastAsia="Calibri" w:cstheme="minorHAnsi"/>
          <w:b/>
          <w:sz w:val="20"/>
          <w:szCs w:val="20"/>
        </w:rPr>
      </w:pPr>
      <w:r w:rsidRPr="00133CD7">
        <w:rPr>
          <w:rFonts w:eastAsia="Calibri" w:cstheme="minorHAnsi"/>
          <w:b/>
          <w:sz w:val="20"/>
          <w:szCs w:val="20"/>
        </w:rPr>
        <w:tab/>
      </w:r>
    </w:p>
    <w:p w14:paraId="7891683C" w14:textId="77777777" w:rsidR="004F6838" w:rsidRDefault="004F6838" w:rsidP="00467F3B">
      <w:pPr>
        <w:suppressAutoHyphens w:val="0"/>
        <w:spacing w:after="0"/>
        <w:jc w:val="center"/>
        <w:rPr>
          <w:rFonts w:eastAsia="Calibri" w:cstheme="minorHAnsi"/>
          <w:b/>
          <w:sz w:val="20"/>
          <w:szCs w:val="20"/>
        </w:rPr>
      </w:pPr>
    </w:p>
    <w:p w14:paraId="3ED1DDBE" w14:textId="4616ED10" w:rsidR="00133CD7" w:rsidRPr="00133CD7" w:rsidRDefault="00133CD7" w:rsidP="00467F3B">
      <w:pPr>
        <w:suppressAutoHyphens w:val="0"/>
        <w:spacing w:after="0"/>
        <w:jc w:val="center"/>
        <w:rPr>
          <w:rFonts w:eastAsia="Calibri" w:cstheme="minorHAnsi"/>
          <w:b/>
          <w:sz w:val="20"/>
          <w:szCs w:val="20"/>
        </w:rPr>
      </w:pPr>
      <w:r w:rsidRPr="00133CD7">
        <w:rPr>
          <w:rFonts w:eastAsia="Calibri" w:cstheme="minorHAnsi"/>
          <w:b/>
          <w:sz w:val="20"/>
          <w:szCs w:val="20"/>
        </w:rPr>
        <w:t>OGGETTO: ______________________________________________________________</w:t>
      </w:r>
      <w:r w:rsidR="00EC42A8">
        <w:rPr>
          <w:rFonts w:eastAsia="Calibri" w:cstheme="minorHAnsi"/>
          <w:b/>
          <w:sz w:val="20"/>
          <w:szCs w:val="20"/>
        </w:rPr>
        <w:t xml:space="preserve"> </w:t>
      </w:r>
      <w:r w:rsidRPr="00133CD7">
        <w:rPr>
          <w:rFonts w:eastAsia="Calibri" w:cstheme="minorHAnsi"/>
          <w:b/>
          <w:sz w:val="20"/>
          <w:szCs w:val="20"/>
        </w:rPr>
        <w:t>CIG __________</w:t>
      </w:r>
      <w:r w:rsidR="00EC42A8">
        <w:rPr>
          <w:rFonts w:eastAsia="Calibri" w:cstheme="minorHAnsi"/>
          <w:b/>
          <w:sz w:val="20"/>
          <w:szCs w:val="20"/>
        </w:rPr>
        <w:t xml:space="preserve"> </w:t>
      </w:r>
    </w:p>
    <w:p w14:paraId="6CAFC050" w14:textId="77777777" w:rsidR="00133CD7" w:rsidRPr="0080606B" w:rsidRDefault="00133CD7" w:rsidP="00467F3B">
      <w:pPr>
        <w:spacing w:after="0"/>
        <w:jc w:val="both"/>
        <w:rPr>
          <w:sz w:val="20"/>
          <w:szCs w:val="20"/>
        </w:rPr>
      </w:pPr>
    </w:p>
    <w:p w14:paraId="1FCC1465" w14:textId="0A0B4055" w:rsidR="00C41162" w:rsidRDefault="00184306" w:rsidP="00467F3B">
      <w:pPr>
        <w:spacing w:after="0"/>
        <w:jc w:val="center"/>
        <w:rPr>
          <w:sz w:val="20"/>
          <w:szCs w:val="20"/>
        </w:rPr>
      </w:pPr>
      <w:r w:rsidRPr="0080606B">
        <w:rPr>
          <w:sz w:val="20"/>
          <w:szCs w:val="20"/>
        </w:rPr>
        <w:t>Le dichiarazioni sostitutive di certificazioni e dell’atto di notorietà sono rese ai sensi degli artt. 46 e 47 del T.U. approvato con D.P.R. 28.12.2000, n. 445</w:t>
      </w:r>
    </w:p>
    <w:p w14:paraId="6E0DFE95" w14:textId="77777777" w:rsidR="00412368" w:rsidRPr="0080606B" w:rsidRDefault="00412368" w:rsidP="00467F3B">
      <w:pPr>
        <w:spacing w:after="0"/>
        <w:jc w:val="center"/>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rsidTr="00C404B8">
        <w:tc>
          <w:tcPr>
            <w:tcW w:w="2641" w:type="dxa"/>
            <w:shd w:val="clear" w:color="auto" w:fill="4472C4" w:themeFill="accent5"/>
          </w:tcPr>
          <w:p w14:paraId="289C9FA0" w14:textId="77777777" w:rsidR="00C41162" w:rsidRPr="006533B7" w:rsidRDefault="00184306" w:rsidP="00467F3B">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2" w:type="dxa"/>
            <w:shd w:val="clear" w:color="auto" w:fill="FFFFFF" w:themeFill="background1"/>
          </w:tcPr>
          <w:p w14:paraId="1BA48057" w14:textId="77777777" w:rsidR="00C41162" w:rsidRPr="006533B7" w:rsidRDefault="00C41162" w:rsidP="00467F3B">
            <w:pPr>
              <w:spacing w:after="0" w:line="240" w:lineRule="auto"/>
              <w:jc w:val="both"/>
              <w:rPr>
                <w:color w:val="FFFFFF" w:themeColor="background1"/>
                <w:sz w:val="20"/>
                <w:szCs w:val="20"/>
              </w:rPr>
            </w:pPr>
          </w:p>
        </w:tc>
      </w:tr>
      <w:tr w:rsidR="00C41162" w:rsidRPr="006533B7" w14:paraId="1B12DE11" w14:textId="77777777" w:rsidTr="00C404B8">
        <w:tc>
          <w:tcPr>
            <w:tcW w:w="2641" w:type="dxa"/>
            <w:shd w:val="clear" w:color="auto" w:fill="4472C4" w:themeFill="accent5"/>
          </w:tcPr>
          <w:p w14:paraId="6BBB84D3" w14:textId="77777777" w:rsidR="00C41162" w:rsidRPr="006533B7" w:rsidRDefault="00184306" w:rsidP="00467F3B">
            <w:pPr>
              <w:spacing w:after="0" w:line="240" w:lineRule="auto"/>
              <w:jc w:val="both"/>
              <w:rPr>
                <w:sz w:val="20"/>
                <w:szCs w:val="20"/>
              </w:rPr>
            </w:pPr>
            <w:r w:rsidRPr="006533B7">
              <w:rPr>
                <w:rFonts w:eastAsia="Calibri"/>
                <w:color w:val="FFFFFF" w:themeColor="background1"/>
                <w:sz w:val="20"/>
                <w:szCs w:val="20"/>
              </w:rPr>
              <w:t>Tipologia societaria</w:t>
            </w:r>
          </w:p>
        </w:tc>
        <w:tc>
          <w:tcPr>
            <w:tcW w:w="6852" w:type="dxa"/>
          </w:tcPr>
          <w:p w14:paraId="13E38931" w14:textId="77777777" w:rsidR="00C41162" w:rsidRPr="006533B7" w:rsidRDefault="00C41162" w:rsidP="00467F3B">
            <w:pPr>
              <w:spacing w:after="0" w:line="240" w:lineRule="auto"/>
              <w:jc w:val="both"/>
              <w:rPr>
                <w:sz w:val="20"/>
                <w:szCs w:val="20"/>
              </w:rPr>
            </w:pPr>
          </w:p>
        </w:tc>
      </w:tr>
      <w:tr w:rsidR="00C41162" w:rsidRPr="006533B7" w14:paraId="6DA16A4B" w14:textId="77777777" w:rsidTr="00C404B8">
        <w:tc>
          <w:tcPr>
            <w:tcW w:w="2641" w:type="dxa"/>
            <w:shd w:val="clear" w:color="auto" w:fill="4472C4" w:themeFill="accent5"/>
          </w:tcPr>
          <w:p w14:paraId="3DDDEDAB" w14:textId="77777777" w:rsidR="00C41162" w:rsidRPr="006533B7" w:rsidRDefault="00184306" w:rsidP="00467F3B">
            <w:pPr>
              <w:spacing w:after="0" w:line="240" w:lineRule="auto"/>
              <w:jc w:val="both"/>
              <w:rPr>
                <w:sz w:val="20"/>
                <w:szCs w:val="20"/>
              </w:rPr>
            </w:pPr>
            <w:r w:rsidRPr="006533B7">
              <w:rPr>
                <w:rFonts w:eastAsia="Calibri"/>
                <w:color w:val="FFFFFF" w:themeColor="background1"/>
                <w:sz w:val="20"/>
                <w:szCs w:val="20"/>
              </w:rPr>
              <w:t>Partita IVA/Codice fiscale</w:t>
            </w:r>
          </w:p>
        </w:tc>
        <w:tc>
          <w:tcPr>
            <w:tcW w:w="6852" w:type="dxa"/>
          </w:tcPr>
          <w:p w14:paraId="05F39B81" w14:textId="77777777" w:rsidR="00C41162" w:rsidRPr="006533B7" w:rsidRDefault="00C41162" w:rsidP="00467F3B">
            <w:pPr>
              <w:spacing w:after="0" w:line="240" w:lineRule="auto"/>
              <w:jc w:val="both"/>
              <w:rPr>
                <w:sz w:val="20"/>
                <w:szCs w:val="20"/>
              </w:rPr>
            </w:pPr>
          </w:p>
        </w:tc>
      </w:tr>
      <w:tr w:rsidR="00C41162" w:rsidRPr="006533B7" w14:paraId="59B30B78" w14:textId="77777777" w:rsidTr="00C404B8">
        <w:tc>
          <w:tcPr>
            <w:tcW w:w="2641" w:type="dxa"/>
            <w:shd w:val="clear" w:color="auto" w:fill="4472C4" w:themeFill="accent5"/>
          </w:tcPr>
          <w:p w14:paraId="6477B58E" w14:textId="77777777" w:rsidR="00C41162" w:rsidRPr="006533B7" w:rsidRDefault="00184306" w:rsidP="00467F3B">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2" w:type="dxa"/>
          </w:tcPr>
          <w:p w14:paraId="5F7D0198" w14:textId="77777777" w:rsidR="00C41162" w:rsidRPr="006533B7" w:rsidRDefault="00C41162" w:rsidP="00467F3B">
            <w:pPr>
              <w:spacing w:after="0" w:line="240" w:lineRule="auto"/>
              <w:jc w:val="both"/>
              <w:rPr>
                <w:sz w:val="20"/>
                <w:szCs w:val="20"/>
              </w:rPr>
            </w:pPr>
          </w:p>
        </w:tc>
      </w:tr>
      <w:tr w:rsidR="00260A50" w:rsidRPr="006533B7" w14:paraId="49FFE651" w14:textId="77777777" w:rsidTr="00C404B8">
        <w:tc>
          <w:tcPr>
            <w:tcW w:w="2641" w:type="dxa"/>
            <w:shd w:val="clear" w:color="auto" w:fill="4472C4" w:themeFill="accent5"/>
          </w:tcPr>
          <w:p w14:paraId="7F081388" w14:textId="4F357C67" w:rsidR="00260A50" w:rsidRPr="006533B7" w:rsidRDefault="004F6838" w:rsidP="00467F3B">
            <w:pPr>
              <w:spacing w:after="0" w:line="240" w:lineRule="auto"/>
              <w:jc w:val="both"/>
              <w:rPr>
                <w:rFonts w:eastAsia="Calibri"/>
                <w:color w:val="FFFFFF" w:themeColor="background1"/>
                <w:sz w:val="20"/>
                <w:szCs w:val="20"/>
              </w:rPr>
            </w:pPr>
            <w:r>
              <w:rPr>
                <w:rFonts w:eastAsia="Calibri"/>
                <w:color w:val="FFFFFF" w:themeColor="background1"/>
                <w:sz w:val="20"/>
                <w:szCs w:val="20"/>
              </w:rPr>
              <w:t>S</w:t>
            </w:r>
            <w:r w:rsidR="00260A50">
              <w:rPr>
                <w:rFonts w:eastAsia="Calibri"/>
                <w:color w:val="FFFFFF" w:themeColor="background1"/>
                <w:sz w:val="20"/>
                <w:szCs w:val="20"/>
              </w:rPr>
              <w:t>ede</w:t>
            </w:r>
          </w:p>
        </w:tc>
        <w:tc>
          <w:tcPr>
            <w:tcW w:w="6852" w:type="dxa"/>
          </w:tcPr>
          <w:p w14:paraId="73E241B6" w14:textId="77777777" w:rsidR="00260A50" w:rsidRPr="006533B7" w:rsidRDefault="00260A50" w:rsidP="00467F3B">
            <w:pPr>
              <w:spacing w:after="0" w:line="240" w:lineRule="auto"/>
              <w:jc w:val="both"/>
              <w:rPr>
                <w:sz w:val="20"/>
                <w:szCs w:val="20"/>
              </w:rPr>
            </w:pPr>
          </w:p>
        </w:tc>
      </w:tr>
      <w:tr w:rsidR="0092525E" w:rsidRPr="006533B7" w14:paraId="652A78B4" w14:textId="77777777" w:rsidTr="00F30821">
        <w:tc>
          <w:tcPr>
            <w:tcW w:w="9493" w:type="dxa"/>
            <w:gridSpan w:val="2"/>
            <w:shd w:val="clear" w:color="auto" w:fill="4472C4" w:themeFill="accent5"/>
          </w:tcPr>
          <w:p w14:paraId="6E80FB02" w14:textId="118DC357" w:rsidR="0092525E" w:rsidRPr="006533B7" w:rsidRDefault="0092525E" w:rsidP="00467F3B">
            <w:pPr>
              <w:spacing w:after="0" w:line="240" w:lineRule="auto"/>
              <w:jc w:val="both"/>
              <w:rPr>
                <w:sz w:val="20"/>
                <w:szCs w:val="20"/>
              </w:rPr>
            </w:pPr>
            <w:r>
              <w:rPr>
                <w:rFonts w:eastAsia="Calibri"/>
                <w:color w:val="FFFFFF" w:themeColor="background1"/>
                <w:sz w:val="20"/>
                <w:szCs w:val="20"/>
              </w:rPr>
              <w:t xml:space="preserve">Elenco </w:t>
            </w:r>
            <w:r w:rsidRPr="009727EB">
              <w:rPr>
                <w:rFonts w:eastAsia="Calibri"/>
                <w:color w:val="FFFFFF" w:themeColor="background1"/>
                <w:sz w:val="20"/>
                <w:szCs w:val="20"/>
              </w:rPr>
              <w:t>dati identificativi (nome, cognome, data e luogo di nascita, codice fiscale, comune di residenza etc.) dei soggetti di cui all’articolo 94, comma 3, del Codice, ivi incluso l’amministratore di fatto, ove presente, ovvero indica</w:t>
            </w:r>
            <w:r>
              <w:rPr>
                <w:rFonts w:eastAsia="Calibri"/>
                <w:color w:val="FFFFFF" w:themeColor="background1"/>
                <w:sz w:val="20"/>
                <w:szCs w:val="20"/>
              </w:rPr>
              <w:t>re</w:t>
            </w:r>
            <w:r w:rsidRPr="009727EB">
              <w:rPr>
                <w:rFonts w:eastAsia="Calibri"/>
                <w:color w:val="FFFFFF" w:themeColor="background1"/>
                <w:sz w:val="20"/>
                <w:szCs w:val="20"/>
              </w:rPr>
              <w:t xml:space="preserve"> la banca dati ufficiale o il pubblico registro da cui i medesimi possono essere ricavati in modo aggiornato alla data di presentazione dell’offerta</w:t>
            </w:r>
          </w:p>
        </w:tc>
      </w:tr>
      <w:tr w:rsidR="0092525E" w:rsidRPr="006533B7" w14:paraId="3EFE3E91" w14:textId="77777777" w:rsidTr="0092525E">
        <w:tc>
          <w:tcPr>
            <w:tcW w:w="9493" w:type="dxa"/>
            <w:gridSpan w:val="2"/>
            <w:shd w:val="clear" w:color="auto" w:fill="auto"/>
          </w:tcPr>
          <w:p w14:paraId="5DFA567B" w14:textId="77777777" w:rsidR="0092525E" w:rsidRDefault="0092525E" w:rsidP="00467F3B">
            <w:pPr>
              <w:spacing w:after="0" w:line="240" w:lineRule="auto"/>
              <w:jc w:val="both"/>
              <w:rPr>
                <w:rFonts w:eastAsia="Calibri"/>
                <w:color w:val="FFFFFF" w:themeColor="background1"/>
                <w:sz w:val="20"/>
                <w:szCs w:val="20"/>
              </w:rPr>
            </w:pPr>
          </w:p>
          <w:p w14:paraId="34551473" w14:textId="77777777" w:rsidR="0092525E" w:rsidRDefault="0092525E" w:rsidP="00467F3B">
            <w:pPr>
              <w:spacing w:after="0" w:line="240" w:lineRule="auto"/>
              <w:jc w:val="both"/>
              <w:rPr>
                <w:rFonts w:eastAsia="Calibri"/>
                <w:color w:val="FFFFFF" w:themeColor="background1"/>
                <w:sz w:val="20"/>
                <w:szCs w:val="20"/>
              </w:rPr>
            </w:pPr>
          </w:p>
        </w:tc>
      </w:tr>
    </w:tbl>
    <w:p w14:paraId="44CBDFF9" w14:textId="77777777" w:rsidR="00C41162" w:rsidRPr="006533B7" w:rsidRDefault="00C41162" w:rsidP="00467F3B">
      <w:pPr>
        <w:spacing w:after="0"/>
        <w:jc w:val="both"/>
        <w:rPr>
          <w:sz w:val="20"/>
          <w:szCs w:val="20"/>
        </w:rPr>
      </w:pPr>
    </w:p>
    <w:p w14:paraId="5C5C2414" w14:textId="77777777" w:rsidR="00C41162" w:rsidRPr="006533B7" w:rsidRDefault="00184306" w:rsidP="00467F3B">
      <w:pPr>
        <w:spacing w:after="0"/>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rsidP="00467F3B">
      <w:pPr>
        <w:spacing w:after="0"/>
        <w:jc w:val="both"/>
        <w:rPr>
          <w:sz w:val="20"/>
          <w:szCs w:val="20"/>
        </w:rPr>
      </w:pPr>
      <w:r w:rsidRPr="006533B7">
        <w:rPr>
          <w:sz w:val="20"/>
          <w:szCs w:val="20"/>
        </w:rPr>
        <w:t xml:space="preserve">nella sua qualifica di: </w:t>
      </w:r>
    </w:p>
    <w:p w14:paraId="338458FF" w14:textId="1DBFF1E5" w:rsidR="00C41162" w:rsidRPr="006533B7" w:rsidRDefault="00184306" w:rsidP="00467F3B">
      <w:pPr>
        <w:spacing w:after="0"/>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467F3B">
      <w:pPr>
        <w:spacing w:after="0"/>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467F3B">
      <w:pPr>
        <w:spacing w:after="0"/>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467F3B">
      <w:pPr>
        <w:spacing w:after="0"/>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59479071" w14:textId="77777777" w:rsidR="004F6838" w:rsidRDefault="004F6838" w:rsidP="00467F3B">
      <w:pPr>
        <w:spacing w:after="0"/>
        <w:jc w:val="center"/>
        <w:rPr>
          <w:b/>
          <w:bCs/>
          <w:sz w:val="20"/>
          <w:szCs w:val="20"/>
        </w:rPr>
      </w:pPr>
    </w:p>
    <w:p w14:paraId="76ABAB67" w14:textId="297D1273" w:rsidR="00EC42A8" w:rsidRDefault="00D713F0" w:rsidP="00467F3B">
      <w:pPr>
        <w:spacing w:after="0"/>
        <w:jc w:val="center"/>
        <w:rPr>
          <w:sz w:val="20"/>
          <w:szCs w:val="20"/>
        </w:rPr>
      </w:pPr>
      <w:r w:rsidRPr="00EC42A8">
        <w:rPr>
          <w:b/>
          <w:bCs/>
          <w:sz w:val="20"/>
          <w:szCs w:val="20"/>
        </w:rPr>
        <w:t>CHIEDE</w:t>
      </w:r>
    </w:p>
    <w:p w14:paraId="3EE1D94B" w14:textId="77777777" w:rsidR="004F6838" w:rsidRDefault="004F6838" w:rsidP="00467F3B">
      <w:pPr>
        <w:spacing w:after="0"/>
        <w:jc w:val="center"/>
        <w:rPr>
          <w:sz w:val="20"/>
          <w:szCs w:val="20"/>
        </w:rPr>
      </w:pPr>
    </w:p>
    <w:p w14:paraId="20F2431A" w14:textId="08F1031C" w:rsidR="00C41162" w:rsidRPr="006533B7" w:rsidRDefault="00184306" w:rsidP="00467F3B">
      <w:pPr>
        <w:spacing w:after="0"/>
        <w:jc w:val="center"/>
        <w:rPr>
          <w:sz w:val="20"/>
          <w:szCs w:val="20"/>
        </w:rPr>
      </w:pPr>
      <w:r w:rsidRPr="006533B7">
        <w:rPr>
          <w:sz w:val="20"/>
          <w:szCs w:val="20"/>
        </w:rPr>
        <w:t>di partecipare</w:t>
      </w:r>
      <w:r w:rsidR="00EC42A8">
        <w:rPr>
          <w:i/>
          <w:color w:val="FF0000"/>
          <w:sz w:val="20"/>
          <w:szCs w:val="20"/>
        </w:rPr>
        <w:t xml:space="preserve"> </w:t>
      </w:r>
      <w:r w:rsidRPr="006533B7">
        <w:rPr>
          <w:sz w:val="20"/>
          <w:szCs w:val="20"/>
        </w:rPr>
        <w:t>in qualità di:</w:t>
      </w:r>
    </w:p>
    <w:p w14:paraId="0904F818" w14:textId="77777777" w:rsidR="00C41162" w:rsidRPr="004F6838" w:rsidRDefault="00184306" w:rsidP="00467F3B">
      <w:pPr>
        <w:pStyle w:val="Paragrafoelenco"/>
        <w:numPr>
          <w:ilvl w:val="0"/>
          <w:numId w:val="4"/>
        </w:numPr>
        <w:spacing w:after="0"/>
        <w:ind w:left="284" w:hanging="239"/>
        <w:jc w:val="both"/>
        <w:rPr>
          <w:iCs/>
          <w:sz w:val="20"/>
          <w:szCs w:val="20"/>
        </w:rPr>
      </w:pPr>
      <w:r w:rsidRPr="004F6838">
        <w:rPr>
          <w:iCs/>
          <w:sz w:val="20"/>
          <w:szCs w:val="20"/>
        </w:rPr>
        <w:t>operatore singolo</w:t>
      </w:r>
    </w:p>
    <w:p w14:paraId="1EAE5450" w14:textId="0911E51F" w:rsidR="00C41162" w:rsidRPr="006533B7" w:rsidRDefault="00184306" w:rsidP="00467F3B">
      <w:pPr>
        <w:pStyle w:val="Paragrafoelenco"/>
        <w:numPr>
          <w:ilvl w:val="0"/>
          <w:numId w:val="4"/>
        </w:numPr>
        <w:spacing w:after="0"/>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467F3B">
      <w:pPr>
        <w:pStyle w:val="Paragrafoelenco"/>
        <w:numPr>
          <w:ilvl w:val="0"/>
          <w:numId w:val="4"/>
        </w:numPr>
        <w:spacing w:after="0"/>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467F3B">
      <w:pPr>
        <w:pStyle w:val="Paragrafoelenco"/>
        <w:numPr>
          <w:ilvl w:val="0"/>
          <w:numId w:val="4"/>
        </w:numPr>
        <w:spacing w:after="0"/>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467F3B">
      <w:pPr>
        <w:pStyle w:val="Paragrafoelenco"/>
        <w:numPr>
          <w:ilvl w:val="0"/>
          <w:numId w:val="4"/>
        </w:numPr>
        <w:spacing w:after="0"/>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467F3B">
      <w:pPr>
        <w:pStyle w:val="Paragrafoelenco"/>
        <w:numPr>
          <w:ilvl w:val="0"/>
          <w:numId w:val="4"/>
        </w:numPr>
        <w:spacing w:after="0"/>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467F3B">
      <w:pPr>
        <w:pStyle w:val="Paragrafoelenco"/>
        <w:numPr>
          <w:ilvl w:val="0"/>
          <w:numId w:val="4"/>
        </w:numPr>
        <w:spacing w:after="0"/>
        <w:ind w:left="284" w:hanging="239"/>
        <w:jc w:val="both"/>
        <w:rPr>
          <w:i/>
          <w:sz w:val="20"/>
          <w:szCs w:val="20"/>
        </w:rPr>
      </w:pPr>
      <w:r w:rsidRPr="006533B7">
        <w:rPr>
          <w:sz w:val="20"/>
          <w:szCs w:val="20"/>
        </w:rPr>
        <w:lastRenderedPageBreak/>
        <w:t xml:space="preserve">Rete dotata di organo comune </w:t>
      </w:r>
    </w:p>
    <w:p w14:paraId="6C6B51A3" w14:textId="77777777" w:rsidR="004F6838" w:rsidRPr="004F6838" w:rsidRDefault="00184306" w:rsidP="004F6838">
      <w:pPr>
        <w:pStyle w:val="Paragrafoelenco"/>
        <w:numPr>
          <w:ilvl w:val="0"/>
          <w:numId w:val="4"/>
        </w:numPr>
        <w:spacing w:after="0"/>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33F693BA" w14:textId="77777777" w:rsidR="004F6838" w:rsidRPr="004F6838" w:rsidRDefault="009B5141" w:rsidP="004F6838">
      <w:pPr>
        <w:pStyle w:val="Paragrafoelenco"/>
        <w:numPr>
          <w:ilvl w:val="0"/>
          <w:numId w:val="4"/>
        </w:numPr>
        <w:spacing w:after="0"/>
        <w:ind w:left="284" w:hanging="239"/>
        <w:jc w:val="both"/>
        <w:rPr>
          <w:i/>
          <w:sz w:val="20"/>
          <w:szCs w:val="20"/>
        </w:rPr>
      </w:pPr>
      <w:r w:rsidRPr="004F6838">
        <w:rPr>
          <w:sz w:val="20"/>
          <w:szCs w:val="20"/>
        </w:rPr>
        <w:t xml:space="preserve">GEIE </w:t>
      </w:r>
    </w:p>
    <w:p w14:paraId="18639C4E" w14:textId="1AEA922D" w:rsidR="00C41162" w:rsidRPr="004F6838" w:rsidRDefault="00184306" w:rsidP="004F6838">
      <w:pPr>
        <w:pStyle w:val="Paragrafoelenco"/>
        <w:numPr>
          <w:ilvl w:val="0"/>
          <w:numId w:val="4"/>
        </w:numPr>
        <w:spacing w:after="0"/>
        <w:ind w:left="284" w:hanging="239"/>
        <w:jc w:val="both"/>
        <w:rPr>
          <w:i/>
          <w:sz w:val="20"/>
          <w:szCs w:val="20"/>
        </w:rPr>
      </w:pPr>
      <w:r w:rsidRPr="004F6838">
        <w:rPr>
          <w:sz w:val="20"/>
          <w:szCs w:val="20"/>
        </w:rPr>
        <w:t>altro (</w:t>
      </w:r>
      <w:r w:rsidRPr="004F6838">
        <w:rPr>
          <w:i/>
          <w:sz w:val="20"/>
          <w:szCs w:val="20"/>
        </w:rPr>
        <w:t>indicare altre, eventuali forme di partecipazione previste dalla normativa speciale di settore)</w:t>
      </w:r>
    </w:p>
    <w:p w14:paraId="06AEFA31" w14:textId="77777777" w:rsidR="000E26D3" w:rsidRDefault="000E26D3" w:rsidP="00467F3B">
      <w:pPr>
        <w:spacing w:after="0"/>
        <w:jc w:val="center"/>
        <w:rPr>
          <w:sz w:val="20"/>
          <w:szCs w:val="20"/>
        </w:rPr>
      </w:pPr>
    </w:p>
    <w:p w14:paraId="29238D51" w14:textId="06F17FAB" w:rsidR="00C41162" w:rsidRDefault="00184306" w:rsidP="00467F3B">
      <w:pPr>
        <w:spacing w:after="0"/>
        <w:jc w:val="center"/>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r w:rsidR="004F6838" w:rsidRPr="006533B7">
        <w:rPr>
          <w:sz w:val="20"/>
          <w:szCs w:val="20"/>
        </w:rPr>
        <w:t>D.lgs.</w:t>
      </w:r>
      <w:r w:rsidRPr="006533B7">
        <w:rPr>
          <w:sz w:val="20"/>
          <w:szCs w:val="20"/>
        </w:rPr>
        <w:t xml:space="preserve"> n. 36/2023 e alla normativa vigente in materia</w:t>
      </w:r>
    </w:p>
    <w:p w14:paraId="49FEC9B1" w14:textId="77777777" w:rsidR="00D11CE6" w:rsidRPr="006533B7" w:rsidRDefault="00D11CE6" w:rsidP="00467F3B">
      <w:pPr>
        <w:spacing w:after="0"/>
        <w:jc w:val="center"/>
        <w:rPr>
          <w:sz w:val="20"/>
          <w:szCs w:val="20"/>
        </w:rPr>
      </w:pPr>
    </w:p>
    <w:p w14:paraId="67A4A168" w14:textId="340F1B08" w:rsidR="00C41162" w:rsidRPr="00634ABF" w:rsidRDefault="00184306" w:rsidP="00467F3B">
      <w:pPr>
        <w:spacing w:after="0"/>
        <w:jc w:val="center"/>
        <w:rPr>
          <w:i/>
          <w:color w:val="FF0000"/>
          <w:sz w:val="20"/>
          <w:szCs w:val="20"/>
        </w:rPr>
      </w:pPr>
      <w:bookmarkStart w:id="0" w:name="_Hlk164760181"/>
      <w:r w:rsidRPr="00634ABF">
        <w:rPr>
          <w:i/>
          <w:color w:val="FF0000"/>
          <w:sz w:val="20"/>
          <w:szCs w:val="20"/>
        </w:rPr>
        <w:t>(Compilare soltanto i campi di interesse)</w:t>
      </w:r>
    </w:p>
    <w:bookmarkEnd w:id="0"/>
    <w:p w14:paraId="3BF1E94F" w14:textId="0ABB36D8" w:rsidR="00C41162" w:rsidRPr="00500F41" w:rsidRDefault="00184306" w:rsidP="00467F3B">
      <w:pPr>
        <w:pStyle w:val="Paragrafoelenco"/>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b/>
          <w:color w:val="4472C4" w:themeColor="accent5"/>
          <w:sz w:val="20"/>
          <w:szCs w:val="20"/>
        </w:rPr>
      </w:pPr>
      <w:r w:rsidRPr="00500F41">
        <w:rPr>
          <w:b/>
          <w:color w:val="4472C4" w:themeColor="accent5"/>
          <w:sz w:val="20"/>
          <w:szCs w:val="20"/>
        </w:rPr>
        <w:t xml:space="preserve">Dichiarazioni </w:t>
      </w:r>
      <w:r w:rsidR="00F95135" w:rsidRPr="00500F41">
        <w:rPr>
          <w:b/>
          <w:color w:val="4472C4" w:themeColor="accent5"/>
          <w:sz w:val="20"/>
          <w:szCs w:val="20"/>
        </w:rPr>
        <w:t xml:space="preserve">IN CASO </w:t>
      </w:r>
      <w:r w:rsidRPr="00500F41">
        <w:rPr>
          <w:b/>
          <w:color w:val="4472C4" w:themeColor="accent5"/>
          <w:sz w:val="20"/>
          <w:szCs w:val="20"/>
        </w:rPr>
        <w:t>di partecipazione in forma associata o in più forme diverse</w:t>
      </w:r>
    </w:p>
    <w:p w14:paraId="4A903D43" w14:textId="77777777" w:rsidR="00C41162" w:rsidRPr="006533B7" w:rsidRDefault="00184306" w:rsidP="00467F3B">
      <w:pPr>
        <w:spacing w:after="0" w:line="276" w:lineRule="auto"/>
        <w:jc w:val="center"/>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0E30F27C" w:rsidR="00C41162" w:rsidRPr="003B5A33" w:rsidRDefault="00184306" w:rsidP="00467F3B">
      <w:pPr>
        <w:pStyle w:val="Paragrafoelenco"/>
        <w:numPr>
          <w:ilvl w:val="0"/>
          <w:numId w:val="19"/>
        </w:numPr>
        <w:spacing w:after="0" w:line="276" w:lineRule="auto"/>
        <w:jc w:val="both"/>
        <w:rPr>
          <w:rFonts w:eastAsia="Calibri" w:cs="Courier New"/>
          <w:sz w:val="20"/>
          <w:szCs w:val="20"/>
          <w:lang w:eastAsia="it-IT"/>
        </w:rPr>
      </w:pPr>
      <w:r w:rsidRPr="003B5A33">
        <w:rPr>
          <w:rFonts w:eastAsia="Calibri" w:cs="Courier New"/>
          <w:b/>
          <w:sz w:val="20"/>
          <w:szCs w:val="20"/>
          <w:lang w:eastAsia="it-IT"/>
        </w:rPr>
        <w:t>DICHIARA</w:t>
      </w:r>
      <w:r w:rsidRPr="003B5A33">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BF3281" w:rsidRDefault="00184306" w:rsidP="00467F3B">
      <w:pPr>
        <w:spacing w:after="0" w:line="276" w:lineRule="auto"/>
        <w:jc w:val="center"/>
        <w:rPr>
          <w:rFonts w:eastAsia="Calibri" w:cs="Courier New"/>
          <w:b/>
          <w:sz w:val="20"/>
          <w:szCs w:val="20"/>
          <w:u w:val="single"/>
          <w:lang w:eastAsia="it-IT"/>
        </w:rPr>
      </w:pPr>
      <w:r w:rsidRPr="00BF3281">
        <w:rPr>
          <w:rFonts w:eastAsia="Calibri" w:cs="Courier New"/>
          <w:b/>
          <w:sz w:val="20"/>
          <w:szCs w:val="20"/>
          <w:u w:val="single"/>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467F3B">
            <w:pPr>
              <w:spacing w:after="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467F3B">
            <w:pPr>
              <w:spacing w:after="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467F3B">
            <w:pPr>
              <w:spacing w:after="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467F3B">
            <w:pPr>
              <w:spacing w:after="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467F3B">
            <w:pPr>
              <w:spacing w:after="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467F3B">
            <w:pPr>
              <w:spacing w:after="0" w:line="276" w:lineRule="auto"/>
              <w:jc w:val="both"/>
              <w:rPr>
                <w:rFonts w:eastAsia="Calibri" w:cs="Courier New"/>
                <w:sz w:val="20"/>
                <w:szCs w:val="20"/>
                <w:lang w:eastAsia="it-IT"/>
              </w:rPr>
            </w:pPr>
          </w:p>
        </w:tc>
      </w:tr>
    </w:tbl>
    <w:p w14:paraId="5D7BF89A" w14:textId="77777777" w:rsidR="00C41162" w:rsidRPr="006533B7" w:rsidRDefault="00C41162" w:rsidP="00467F3B">
      <w:pPr>
        <w:spacing w:after="0" w:line="276" w:lineRule="auto"/>
        <w:jc w:val="both"/>
        <w:rPr>
          <w:rFonts w:eastAsia="Calibri" w:cs="Courier New"/>
          <w:sz w:val="20"/>
          <w:szCs w:val="20"/>
          <w:lang w:eastAsia="it-IT"/>
        </w:rPr>
      </w:pPr>
    </w:p>
    <w:p w14:paraId="77FD00FC" w14:textId="77777777" w:rsidR="00C41162" w:rsidRPr="00BF3281" w:rsidRDefault="00184306" w:rsidP="00467F3B">
      <w:pPr>
        <w:spacing w:after="0" w:line="276" w:lineRule="auto"/>
        <w:jc w:val="center"/>
        <w:rPr>
          <w:rFonts w:eastAsia="Calibri" w:cs="Courier New"/>
          <w:b/>
          <w:sz w:val="20"/>
          <w:szCs w:val="20"/>
          <w:u w:val="single"/>
          <w:lang w:eastAsia="it-IT"/>
        </w:rPr>
      </w:pPr>
      <w:r w:rsidRPr="00BF3281">
        <w:rPr>
          <w:rFonts w:eastAsia="Calibri" w:cs="Courier New"/>
          <w:b/>
          <w:sz w:val="20"/>
          <w:szCs w:val="20"/>
          <w:u w:val="single"/>
          <w:lang w:eastAsia="it-IT"/>
        </w:rPr>
        <w:t>In caso di Consorzi di cui all’art. 65, comma 2, lett. b), c) e d) del Codice</w:t>
      </w:r>
    </w:p>
    <w:p w14:paraId="052003D7" w14:textId="40281BB8" w:rsidR="00C41162" w:rsidRPr="003B5A33" w:rsidRDefault="00184306" w:rsidP="00467F3B">
      <w:pPr>
        <w:pStyle w:val="Paragrafoelenco"/>
        <w:numPr>
          <w:ilvl w:val="0"/>
          <w:numId w:val="19"/>
        </w:numPr>
        <w:spacing w:after="0" w:line="276" w:lineRule="auto"/>
        <w:jc w:val="both"/>
        <w:rPr>
          <w:rFonts w:eastAsia="Calibri" w:cs="Courier New"/>
          <w:sz w:val="20"/>
          <w:szCs w:val="20"/>
          <w:lang w:eastAsia="it-IT"/>
        </w:rPr>
      </w:pPr>
      <w:r w:rsidRPr="003B5A33">
        <w:rPr>
          <w:rFonts w:eastAsia="Calibri" w:cs="Courier New"/>
          <w:b/>
          <w:sz w:val="20"/>
          <w:szCs w:val="20"/>
          <w:lang w:eastAsia="it-IT"/>
        </w:rPr>
        <w:t xml:space="preserve">DICHIARA </w:t>
      </w:r>
      <w:r w:rsidRPr="003B5A33">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Pr="003B5A33">
        <w:rPr>
          <w:sz w:val="20"/>
          <w:szCs w:val="20"/>
        </w:rPr>
        <w:t xml:space="preserve"> </w:t>
      </w:r>
      <w:r w:rsidRPr="003B5A33">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467F3B">
            <w:pPr>
              <w:spacing w:after="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467F3B">
            <w:pPr>
              <w:spacing w:after="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467F3B">
            <w:pPr>
              <w:spacing w:after="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467F3B">
            <w:pPr>
              <w:spacing w:after="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467F3B">
            <w:pPr>
              <w:spacing w:after="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467F3B">
            <w:pPr>
              <w:spacing w:after="0" w:line="276" w:lineRule="auto"/>
              <w:jc w:val="both"/>
              <w:rPr>
                <w:rFonts w:eastAsia="Calibri" w:cs="Courier New"/>
                <w:sz w:val="20"/>
                <w:szCs w:val="20"/>
                <w:lang w:eastAsia="it-IT"/>
              </w:rPr>
            </w:pPr>
          </w:p>
        </w:tc>
      </w:tr>
    </w:tbl>
    <w:p w14:paraId="23D29074" w14:textId="77777777" w:rsidR="00C41162" w:rsidRPr="006533B7" w:rsidRDefault="00C41162" w:rsidP="00467F3B">
      <w:pPr>
        <w:spacing w:after="0" w:line="276" w:lineRule="auto"/>
        <w:jc w:val="both"/>
        <w:rPr>
          <w:rFonts w:eastAsia="Calibri" w:cs="Courier New"/>
          <w:sz w:val="20"/>
          <w:szCs w:val="20"/>
          <w:lang w:eastAsia="it-IT"/>
        </w:rPr>
      </w:pPr>
    </w:p>
    <w:p w14:paraId="0F144549" w14:textId="605D4508" w:rsidR="00A718A5" w:rsidRPr="00BF3281" w:rsidRDefault="00184306" w:rsidP="00467F3B">
      <w:pPr>
        <w:spacing w:after="0" w:line="276" w:lineRule="auto"/>
        <w:jc w:val="center"/>
        <w:rPr>
          <w:rFonts w:eastAsia="Calibri" w:cs="Courier New"/>
          <w:b/>
          <w:i/>
          <w:sz w:val="20"/>
          <w:szCs w:val="20"/>
          <w:u w:val="single"/>
          <w:lang w:eastAsia="it-IT"/>
        </w:rPr>
      </w:pPr>
      <w:r w:rsidRPr="00BF3281">
        <w:rPr>
          <w:rFonts w:eastAsia="Calibri" w:cs="Courier New"/>
          <w:b/>
          <w:i/>
          <w:sz w:val="20"/>
          <w:szCs w:val="20"/>
          <w:u w:val="single"/>
          <w:lang w:eastAsia="it-IT"/>
        </w:rPr>
        <w:t>Solo per i Consorzi Stabili</w:t>
      </w:r>
    </w:p>
    <w:p w14:paraId="72D5B8EB" w14:textId="5BFF74D6" w:rsidR="00C41162" w:rsidRPr="003B5A33" w:rsidRDefault="00184306" w:rsidP="00467F3B">
      <w:pPr>
        <w:pStyle w:val="Paragrafoelenco"/>
        <w:numPr>
          <w:ilvl w:val="0"/>
          <w:numId w:val="19"/>
        </w:numPr>
        <w:spacing w:after="0" w:line="276" w:lineRule="auto"/>
        <w:jc w:val="both"/>
        <w:rPr>
          <w:rFonts w:eastAsia="Calibri" w:cs="Courier New"/>
          <w:sz w:val="20"/>
          <w:szCs w:val="20"/>
          <w:lang w:eastAsia="it-IT"/>
        </w:rPr>
      </w:pPr>
      <w:r w:rsidRPr="003B5A33">
        <w:rPr>
          <w:rFonts w:eastAsia="Calibri" w:cs="Courier New"/>
          <w:b/>
          <w:sz w:val="20"/>
          <w:szCs w:val="20"/>
          <w:lang w:eastAsia="it-IT"/>
        </w:rPr>
        <w:t>DICHIARA</w:t>
      </w:r>
      <w:r w:rsidRPr="003B5A33">
        <w:rPr>
          <w:rFonts w:eastAsia="Calibri" w:cs="Courier New"/>
          <w:sz w:val="20"/>
          <w:szCs w:val="20"/>
          <w:lang w:eastAsia="it-IT"/>
        </w:rPr>
        <w:t xml:space="preserve"> che il Consorzio, al fine di soddisfare i requisiti di partecipazione prescritti dal</w:t>
      </w:r>
      <w:r w:rsidR="00E82B43">
        <w:rPr>
          <w:rFonts w:eastAsia="Calibri" w:cs="Courier New"/>
          <w:sz w:val="20"/>
          <w:szCs w:val="20"/>
          <w:lang w:eastAsia="it-IT"/>
        </w:rPr>
        <w:t>la</w:t>
      </w:r>
      <w:r w:rsidRPr="003B5A33">
        <w:rPr>
          <w:rFonts w:eastAsia="Calibri" w:cs="Courier New"/>
          <w:sz w:val="20"/>
          <w:szCs w:val="20"/>
          <w:lang w:eastAsia="it-IT"/>
        </w:rPr>
        <w:t xml:space="preserve"> </w:t>
      </w:r>
      <w:r w:rsidR="00E82B43">
        <w:rPr>
          <w:rFonts w:eastAsia="Calibri" w:cs="Courier New"/>
          <w:sz w:val="20"/>
          <w:szCs w:val="20"/>
          <w:lang w:eastAsia="it-IT"/>
        </w:rPr>
        <w:t>Lettera invito</w:t>
      </w:r>
      <w:r w:rsidRPr="003B5A33">
        <w:rPr>
          <w:rFonts w:eastAsia="Calibri" w:cs="Courier New"/>
          <w:sz w:val="20"/>
          <w:szCs w:val="20"/>
          <w:lang w:eastAsia="it-IT"/>
        </w:rPr>
        <w:t xml:space="preserve"> ricorre ai requisiti delle consorziate non esecutrici così come di seguito indicato (</w:t>
      </w:r>
      <w:r w:rsidRPr="003B5A33">
        <w:rPr>
          <w:rFonts w:eastAsia="Calibri" w:cs="Courier New"/>
          <w:i/>
          <w:sz w:val="20"/>
          <w:szCs w:val="20"/>
          <w:lang w:eastAsia="it-IT"/>
        </w:rPr>
        <w:t>compilare solo se di interesse</w:t>
      </w:r>
      <w:r w:rsidRPr="003B5A33">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rsidP="00467F3B">
            <w:pPr>
              <w:spacing w:after="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rsidP="00467F3B">
            <w:pPr>
              <w:spacing w:after="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rsidP="00467F3B">
            <w:pPr>
              <w:spacing w:after="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rsidP="00467F3B">
            <w:pPr>
              <w:spacing w:after="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rsidP="00467F3B">
            <w:pPr>
              <w:spacing w:after="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rsidP="00467F3B">
            <w:pPr>
              <w:spacing w:after="0" w:line="276" w:lineRule="auto"/>
              <w:jc w:val="both"/>
              <w:rPr>
                <w:rFonts w:eastAsia="Calibri" w:cs="Courier New"/>
                <w:color w:val="FFFF00"/>
                <w:sz w:val="20"/>
                <w:szCs w:val="20"/>
                <w:lang w:eastAsia="it-IT"/>
              </w:rPr>
            </w:pPr>
          </w:p>
        </w:tc>
      </w:tr>
    </w:tbl>
    <w:p w14:paraId="0C8E5886" w14:textId="77777777" w:rsidR="00C41162" w:rsidRPr="006533B7" w:rsidRDefault="00C41162" w:rsidP="00467F3B">
      <w:pPr>
        <w:spacing w:after="0" w:line="276" w:lineRule="auto"/>
        <w:ind w:left="284"/>
        <w:jc w:val="both"/>
        <w:rPr>
          <w:rFonts w:eastAsia="Calibri" w:cs="Courier New"/>
          <w:sz w:val="20"/>
          <w:szCs w:val="20"/>
          <w:lang w:eastAsia="it-IT"/>
        </w:rPr>
      </w:pPr>
    </w:p>
    <w:p w14:paraId="4BE6BCDC" w14:textId="7F90144C" w:rsidR="00C41162" w:rsidRPr="006533B7" w:rsidRDefault="00E76260" w:rsidP="00467F3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jc w:val="center"/>
        <w:rPr>
          <w:rFonts w:eastAsia="Calibri" w:cs="Courier New"/>
          <w:b/>
          <w:i/>
          <w:sz w:val="20"/>
          <w:szCs w:val="20"/>
          <w:lang w:eastAsia="it-IT"/>
        </w:rPr>
      </w:pPr>
      <w:r>
        <w:rPr>
          <w:rFonts w:eastAsia="Calibri" w:cs="Courier New"/>
          <w:b/>
          <w:i/>
          <w:sz w:val="20"/>
          <w:szCs w:val="20"/>
          <w:lang w:eastAsia="it-IT"/>
        </w:rPr>
        <w:t xml:space="preserve">N.B. </w:t>
      </w:r>
      <w:r w:rsidR="00184306"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p>
    <w:p w14:paraId="7B9CC116" w14:textId="516BADB9" w:rsidR="00C41162" w:rsidRPr="00DC5164" w:rsidRDefault="00184306" w:rsidP="00467F3B">
      <w:pPr>
        <w:pStyle w:val="Paragrafoelenco"/>
        <w:numPr>
          <w:ilvl w:val="0"/>
          <w:numId w:val="19"/>
        </w:numPr>
        <w:spacing w:after="0" w:line="276" w:lineRule="auto"/>
        <w:jc w:val="both"/>
        <w:rPr>
          <w:rFonts w:ascii="Titillium" w:eastAsia="Calibri" w:hAnsi="Titillium" w:cs="Calibri"/>
          <w:sz w:val="20"/>
          <w:szCs w:val="20"/>
          <w:lang w:eastAsia="it-IT"/>
        </w:rPr>
      </w:pPr>
      <w:r w:rsidRPr="00B17F52">
        <w:rPr>
          <w:rFonts w:eastAsia="Calibri" w:cs="Courier New"/>
          <w:b/>
          <w:sz w:val="20"/>
          <w:szCs w:val="20"/>
          <w:lang w:eastAsia="it-IT"/>
        </w:rPr>
        <w:t>DICHIARA</w:t>
      </w:r>
      <w:r w:rsidRPr="00B17F52">
        <w:rPr>
          <w:rFonts w:eastAsia="Calibri" w:cs="Courier New"/>
          <w:sz w:val="20"/>
          <w:szCs w:val="20"/>
          <w:lang w:eastAsia="it-IT"/>
        </w:rPr>
        <w:t xml:space="preserve"> </w:t>
      </w:r>
      <w:r w:rsidRPr="00B17F52">
        <w:rPr>
          <w:rFonts w:eastAsia="Calibri" w:cs="Calibri"/>
          <w:sz w:val="20"/>
          <w:szCs w:val="20"/>
          <w:lang w:eastAsia="it-IT"/>
        </w:rPr>
        <w:t>di non partecipare in forma singola/associata e come ausiliaria di altro concorrente che sia ricorso all’avvalimento per migliorare la propria offerta;</w:t>
      </w:r>
    </w:p>
    <w:p w14:paraId="60E5BB82" w14:textId="77777777" w:rsidR="00DC5164" w:rsidRPr="00B17F52" w:rsidRDefault="00DC5164" w:rsidP="00467F3B">
      <w:pPr>
        <w:pStyle w:val="Paragrafoelenco"/>
        <w:spacing w:after="0" w:line="276" w:lineRule="auto"/>
        <w:jc w:val="both"/>
        <w:rPr>
          <w:rFonts w:ascii="Titillium" w:eastAsia="Calibri" w:hAnsi="Titillium" w:cs="Calibri"/>
          <w:sz w:val="20"/>
          <w:szCs w:val="20"/>
          <w:lang w:eastAsia="it-IT"/>
        </w:rPr>
      </w:pPr>
    </w:p>
    <w:p w14:paraId="47A87389" w14:textId="041489F7" w:rsidR="00C41162" w:rsidRPr="00B17F52" w:rsidRDefault="00184306" w:rsidP="00467F3B">
      <w:pPr>
        <w:pStyle w:val="Paragrafoelenco"/>
        <w:numPr>
          <w:ilvl w:val="0"/>
          <w:numId w:val="19"/>
        </w:numPr>
        <w:spacing w:after="0" w:line="276" w:lineRule="auto"/>
        <w:jc w:val="both"/>
        <w:rPr>
          <w:rFonts w:ascii="Titillium" w:eastAsia="Calibri" w:hAnsi="Titillium" w:cs="Calibri"/>
          <w:sz w:val="20"/>
          <w:szCs w:val="20"/>
          <w:lang w:eastAsia="it-IT"/>
        </w:rPr>
      </w:pPr>
      <w:r w:rsidRPr="00B17F52">
        <w:rPr>
          <w:rFonts w:eastAsia="Calibri" w:cs="Courier New"/>
          <w:b/>
          <w:sz w:val="20"/>
          <w:szCs w:val="20"/>
          <w:lang w:eastAsia="it-IT"/>
        </w:rPr>
        <w:t>DICHIARA</w:t>
      </w:r>
      <w:r w:rsidRPr="00B17F52">
        <w:rPr>
          <w:rFonts w:eastAsia="Calibri" w:cs="Courier New"/>
          <w:sz w:val="20"/>
          <w:szCs w:val="20"/>
          <w:lang w:eastAsia="it-IT"/>
        </w:rPr>
        <w:t xml:space="preserve"> </w:t>
      </w:r>
      <w:r w:rsidRPr="00B17F52">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22FD8E7E" w:rsidR="00C41162" w:rsidRPr="00E76260" w:rsidRDefault="00B17F52" w:rsidP="00467F3B">
      <w:pPr>
        <w:spacing w:after="0" w:line="276" w:lineRule="auto"/>
        <w:ind w:left="284"/>
        <w:jc w:val="both"/>
        <w:rPr>
          <w:rFonts w:eastAsia="Calibri" w:cs="Courier New"/>
          <w:b/>
          <w:color w:val="FF0000"/>
          <w:sz w:val="20"/>
          <w:szCs w:val="20"/>
          <w:lang w:eastAsia="it-IT"/>
        </w:rPr>
      </w:pPr>
      <w:r>
        <w:rPr>
          <w:rFonts w:eastAsia="Calibri" w:cs="Courier New"/>
          <w:b/>
          <w:color w:val="FF0000"/>
          <w:sz w:val="20"/>
          <w:szCs w:val="20"/>
          <w:lang w:eastAsia="it-IT"/>
        </w:rPr>
        <w:tab/>
      </w:r>
      <w:r w:rsidR="00184306" w:rsidRPr="00E76260">
        <w:rPr>
          <w:rFonts w:eastAsia="Calibri" w:cs="Courier New"/>
          <w:b/>
          <w:color w:val="FF0000"/>
          <w:sz w:val="20"/>
          <w:szCs w:val="20"/>
          <w:lang w:eastAsia="it-IT"/>
        </w:rPr>
        <w:t xml:space="preserve">in alternativa, </w:t>
      </w:r>
    </w:p>
    <w:p w14:paraId="56FF03EA" w14:textId="494B0C52" w:rsidR="00C41162" w:rsidRPr="00B17F52" w:rsidRDefault="00184306" w:rsidP="00467F3B">
      <w:pPr>
        <w:pStyle w:val="Paragrafoelenco"/>
        <w:numPr>
          <w:ilvl w:val="0"/>
          <w:numId w:val="20"/>
        </w:numPr>
        <w:spacing w:after="0" w:line="276" w:lineRule="auto"/>
        <w:jc w:val="both"/>
        <w:rPr>
          <w:rFonts w:eastAsia="Calibri" w:cs="Calibri"/>
          <w:sz w:val="20"/>
          <w:szCs w:val="20"/>
          <w:lang w:eastAsia="it-IT"/>
        </w:rPr>
      </w:pPr>
      <w:r w:rsidRPr="00B17F52">
        <w:rPr>
          <w:rFonts w:eastAsia="Calibri" w:cs="Courier New"/>
          <w:b/>
          <w:sz w:val="20"/>
          <w:szCs w:val="20"/>
          <w:lang w:eastAsia="it-IT"/>
        </w:rPr>
        <w:t>DICHIARA</w:t>
      </w:r>
      <w:r w:rsidRPr="00B17F52">
        <w:rPr>
          <w:rFonts w:eastAsia="Calibri" w:cs="Courier New"/>
          <w:sz w:val="20"/>
          <w:szCs w:val="20"/>
          <w:lang w:eastAsia="it-IT"/>
        </w:rPr>
        <w:t xml:space="preserve"> </w:t>
      </w:r>
      <w:r w:rsidRPr="00B17F52">
        <w:rPr>
          <w:rFonts w:eastAsia="Calibri" w:cs="Calibri"/>
          <w:sz w:val="20"/>
          <w:szCs w:val="20"/>
          <w:lang w:eastAsia="it-IT"/>
        </w:rPr>
        <w:t>di partecipa</w:t>
      </w:r>
      <w:r w:rsidR="009B5141" w:rsidRPr="00B17F52">
        <w:rPr>
          <w:rFonts w:eastAsia="Calibri" w:cs="Calibri"/>
          <w:sz w:val="20"/>
          <w:szCs w:val="20"/>
          <w:lang w:eastAsia="it-IT"/>
        </w:rPr>
        <w:t xml:space="preserve">re in più di una forma, ………………… </w:t>
      </w:r>
      <w:r w:rsidRPr="00B17F52">
        <w:rPr>
          <w:rFonts w:eastAsia="Calibri" w:cs="Calibri"/>
          <w:color w:val="00B050"/>
          <w:sz w:val="20"/>
          <w:szCs w:val="20"/>
          <w:lang w:eastAsia="it-IT"/>
        </w:rPr>
        <w:t>&lt;</w:t>
      </w:r>
      <w:r w:rsidRPr="00B17F52">
        <w:rPr>
          <w:rFonts w:eastAsia="Calibri" w:cs="Calibri"/>
          <w:i/>
          <w:color w:val="00B050"/>
          <w:sz w:val="20"/>
          <w:szCs w:val="20"/>
          <w:lang w:eastAsia="it-IT"/>
        </w:rPr>
        <w:t>indicare quali</w:t>
      </w:r>
      <w:r w:rsidRPr="00B17F52">
        <w:rPr>
          <w:rFonts w:eastAsia="Calibri" w:cs="Calibri"/>
          <w:color w:val="00B050"/>
          <w:sz w:val="20"/>
          <w:szCs w:val="20"/>
          <w:lang w:eastAsia="it-IT"/>
        </w:rPr>
        <w:t>&gt;</w:t>
      </w:r>
      <w:r w:rsidRPr="00B17F52">
        <w:rPr>
          <w:rFonts w:eastAsia="Calibri" w:cs="Calibri"/>
          <w:sz w:val="20"/>
          <w:szCs w:val="20"/>
          <w:lang w:eastAsia="it-IT"/>
        </w:rPr>
        <w:t xml:space="preserve"> e inserisce nel FVOE idonea documentazione atta a dimostrare che la circostanza non ha influito sulla gara, né è idonea a incidere sulla capacità di rispettare gli obblighi contrattuali;</w:t>
      </w:r>
    </w:p>
    <w:p w14:paraId="78B83C60" w14:textId="77777777" w:rsidR="00DC5164" w:rsidRPr="00DC5164" w:rsidRDefault="00DC5164" w:rsidP="00467F3B">
      <w:pPr>
        <w:pStyle w:val="Paragrafoelenco"/>
        <w:spacing w:after="0" w:line="276" w:lineRule="auto"/>
        <w:jc w:val="both"/>
        <w:rPr>
          <w:rFonts w:eastAsia="Calibri" w:cs="Calibri"/>
          <w:iCs/>
          <w:sz w:val="20"/>
          <w:szCs w:val="20"/>
          <w:lang w:eastAsia="it-IT"/>
        </w:rPr>
      </w:pPr>
    </w:p>
    <w:p w14:paraId="1045FF74" w14:textId="68575080" w:rsidR="00C41162" w:rsidRPr="00B17F52" w:rsidRDefault="001D24C1" w:rsidP="00467F3B">
      <w:pPr>
        <w:pStyle w:val="Paragrafoelenco"/>
        <w:numPr>
          <w:ilvl w:val="0"/>
          <w:numId w:val="20"/>
        </w:numPr>
        <w:spacing w:after="0" w:line="276" w:lineRule="auto"/>
        <w:jc w:val="both"/>
        <w:rPr>
          <w:rFonts w:eastAsia="Calibri" w:cs="Calibri"/>
          <w:i/>
          <w:sz w:val="20"/>
          <w:szCs w:val="20"/>
          <w:lang w:eastAsia="it-IT"/>
        </w:rPr>
      </w:pPr>
      <w:r w:rsidRPr="00B17F52">
        <w:rPr>
          <w:rFonts w:eastAsia="Calibri" w:cs="Courier New"/>
          <w:b/>
          <w:sz w:val="20"/>
          <w:szCs w:val="20"/>
          <w:lang w:eastAsia="it-IT"/>
        </w:rPr>
        <w:t>DICHIARA</w:t>
      </w:r>
      <w:r w:rsidRPr="00B17F52">
        <w:rPr>
          <w:rFonts w:eastAsia="Calibri" w:cs="Courier New"/>
          <w:sz w:val="20"/>
          <w:szCs w:val="20"/>
          <w:lang w:eastAsia="it-IT"/>
        </w:rPr>
        <w:t xml:space="preserve"> </w:t>
      </w:r>
      <w:r w:rsidRPr="00B17F52">
        <w:rPr>
          <w:rFonts w:eastAsia="Calibri" w:cs="Calibri"/>
          <w:sz w:val="20"/>
          <w:szCs w:val="20"/>
          <w:lang w:eastAsia="it-IT"/>
        </w:rPr>
        <w:t>di non partecipare a più di un consorzio stabile.</w:t>
      </w:r>
    </w:p>
    <w:p w14:paraId="6865B7A4" w14:textId="77777777" w:rsidR="00C41162" w:rsidRPr="006533B7" w:rsidRDefault="00C41162" w:rsidP="00467F3B">
      <w:pPr>
        <w:spacing w:after="0" w:line="276" w:lineRule="auto"/>
        <w:jc w:val="both"/>
        <w:rPr>
          <w:rFonts w:eastAsia="Calibri" w:cs="Calibri"/>
          <w:sz w:val="20"/>
          <w:szCs w:val="20"/>
          <w:lang w:eastAsia="it-IT"/>
        </w:rPr>
      </w:pPr>
    </w:p>
    <w:p w14:paraId="2142F8C1" w14:textId="097F28CA" w:rsidR="00C41162" w:rsidRPr="00BF3281" w:rsidRDefault="00184306" w:rsidP="00467F3B">
      <w:pPr>
        <w:spacing w:after="0" w:line="276" w:lineRule="auto"/>
        <w:jc w:val="center"/>
        <w:rPr>
          <w:rFonts w:eastAsia="Times New Roman" w:cs="Times New Roman"/>
          <w:b/>
          <w:bCs/>
          <w:i/>
          <w:sz w:val="20"/>
          <w:szCs w:val="20"/>
          <w:u w:val="single"/>
        </w:rPr>
      </w:pPr>
      <w:r w:rsidRPr="00BF3281">
        <w:rPr>
          <w:rFonts w:eastAsia="Times New Roman" w:cs="Times New Roman"/>
          <w:b/>
          <w:bCs/>
          <w:i/>
          <w:sz w:val="20"/>
          <w:szCs w:val="20"/>
          <w:u w:val="single"/>
        </w:rPr>
        <w:lastRenderedPageBreak/>
        <w:t>Per i raggruppamenti temporanei o consorzi ordinari di cui all’articolo 65, comma 2 lett. f) del d.lgs. 36/2023 o GEIE non ancora costituiti</w:t>
      </w:r>
    </w:p>
    <w:p w14:paraId="214DC65A" w14:textId="1EBCC6CF" w:rsidR="00C41162" w:rsidRPr="006533B7" w:rsidRDefault="00E460E3" w:rsidP="00467F3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jc w:val="center"/>
        <w:rPr>
          <w:rFonts w:eastAsia="Times New Roman" w:cs="Calibri"/>
          <w:b/>
          <w:i/>
          <w:sz w:val="20"/>
          <w:szCs w:val="20"/>
        </w:rPr>
      </w:pPr>
      <w:r>
        <w:rPr>
          <w:rFonts w:eastAsia="Calibri" w:cs="Calibri"/>
          <w:b/>
          <w:i/>
          <w:sz w:val="20"/>
          <w:szCs w:val="20"/>
          <w:lang w:eastAsia="it-IT"/>
        </w:rPr>
        <w:t xml:space="preserve">N.B. </w:t>
      </w:r>
      <w:r w:rsidR="00184306" w:rsidRPr="006533B7">
        <w:rPr>
          <w:rFonts w:eastAsia="Calibri" w:cs="Calibri"/>
          <w:b/>
          <w:i/>
          <w:sz w:val="20"/>
          <w:szCs w:val="20"/>
          <w:lang w:eastAsia="it-IT"/>
        </w:rPr>
        <w:t>Dichiarazioni da rendere da parte di ciascun componente del RTI/Consorzio ordinario:</w:t>
      </w:r>
    </w:p>
    <w:p w14:paraId="3FBF340D" w14:textId="46389535" w:rsidR="00C41162" w:rsidRPr="00467F3B" w:rsidRDefault="00184306" w:rsidP="00467F3B">
      <w:pPr>
        <w:pStyle w:val="Paragrafoelenco"/>
        <w:numPr>
          <w:ilvl w:val="0"/>
          <w:numId w:val="21"/>
        </w:numPr>
        <w:spacing w:after="0" w:line="276" w:lineRule="auto"/>
        <w:jc w:val="both"/>
        <w:rPr>
          <w:rFonts w:eastAsia="Times New Roman" w:cs="Calibri"/>
          <w:sz w:val="20"/>
          <w:szCs w:val="20"/>
        </w:rPr>
      </w:pPr>
      <w:r w:rsidRPr="00467F3B">
        <w:rPr>
          <w:rFonts w:eastAsia="Calibri" w:cs="Calibri"/>
          <w:b/>
          <w:sz w:val="20"/>
          <w:szCs w:val="20"/>
          <w:lang w:eastAsia="it-IT"/>
        </w:rPr>
        <w:t>DICHIARA</w:t>
      </w:r>
      <w:r w:rsidRPr="00467F3B">
        <w:rPr>
          <w:rFonts w:eastAsia="Calibri" w:cs="Calibri"/>
          <w:sz w:val="20"/>
          <w:szCs w:val="20"/>
          <w:lang w:eastAsia="it-IT"/>
        </w:rPr>
        <w:t xml:space="preserve"> che, in</w:t>
      </w:r>
      <w:r w:rsidRPr="00467F3B">
        <w:rPr>
          <w:rFonts w:eastAsia="Times New Roman" w:cs="Calibri"/>
          <w:sz w:val="20"/>
          <w:szCs w:val="20"/>
        </w:rPr>
        <w:t xml:space="preserve"> caso di aggiudicazione, sarà conferito mandato speciale con rappresentanza o funzioni di capogruppo a ……………………………………………. </w:t>
      </w:r>
      <w:r w:rsidR="00685B60" w:rsidRPr="00467F3B">
        <w:rPr>
          <w:rFonts w:eastAsia="Times New Roman" w:cs="Calibri"/>
          <w:color w:val="00B050"/>
          <w:sz w:val="20"/>
          <w:szCs w:val="20"/>
        </w:rPr>
        <w:t>&lt;</w:t>
      </w:r>
      <w:r w:rsidRPr="00467F3B">
        <w:rPr>
          <w:rFonts w:eastAsia="Times New Roman" w:cs="Calibri"/>
          <w:i/>
          <w:color w:val="00B050"/>
          <w:sz w:val="20"/>
          <w:szCs w:val="20"/>
        </w:rPr>
        <w:t>indicare l’operatore che sarà nominato capogruppo</w:t>
      </w:r>
      <w:r w:rsidR="00685B60" w:rsidRPr="00467F3B">
        <w:rPr>
          <w:rFonts w:eastAsia="Times New Roman" w:cs="Calibri"/>
          <w:color w:val="00B050"/>
          <w:sz w:val="20"/>
          <w:szCs w:val="20"/>
        </w:rPr>
        <w:t>&gt;</w:t>
      </w:r>
      <w:r w:rsidRPr="00467F3B">
        <w:rPr>
          <w:rFonts w:eastAsia="Times New Roman" w:cs="Calibri"/>
          <w:sz w:val="20"/>
          <w:szCs w:val="20"/>
        </w:rPr>
        <w:t>;</w:t>
      </w:r>
    </w:p>
    <w:p w14:paraId="253CA9E5" w14:textId="722306A3" w:rsidR="00C41162" w:rsidRPr="00467F3B" w:rsidRDefault="00184306" w:rsidP="00467F3B">
      <w:pPr>
        <w:pStyle w:val="Paragrafoelenco"/>
        <w:numPr>
          <w:ilvl w:val="0"/>
          <w:numId w:val="21"/>
        </w:numPr>
        <w:spacing w:after="0" w:line="276" w:lineRule="auto"/>
        <w:jc w:val="both"/>
        <w:rPr>
          <w:rFonts w:eastAsia="Times New Roman" w:cs="Times New Roman"/>
          <w:sz w:val="20"/>
          <w:szCs w:val="20"/>
        </w:rPr>
      </w:pPr>
      <w:r w:rsidRPr="00467F3B">
        <w:rPr>
          <w:rFonts w:eastAsia="Times New Roman" w:cs="Calibri"/>
          <w:b/>
          <w:sz w:val="20"/>
          <w:szCs w:val="20"/>
        </w:rPr>
        <w:t>SI IMPEGNA</w:t>
      </w:r>
      <w:r w:rsidRPr="00467F3B">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467F3B">
      <w:pPr>
        <w:spacing w:after="0" w:line="276" w:lineRule="auto"/>
        <w:jc w:val="both"/>
        <w:rPr>
          <w:rFonts w:eastAsia="Calibri" w:cs="Courier New"/>
          <w:sz w:val="20"/>
          <w:szCs w:val="20"/>
          <w:lang w:eastAsia="it-IT"/>
        </w:rPr>
      </w:pPr>
    </w:p>
    <w:p w14:paraId="253F6EA4" w14:textId="77777777" w:rsidR="00BB7A7F" w:rsidRDefault="00184306" w:rsidP="00467F3B">
      <w:pPr>
        <w:spacing w:after="0" w:line="276" w:lineRule="auto"/>
        <w:jc w:val="center"/>
        <w:rPr>
          <w:rFonts w:eastAsia="Times New Roman" w:cs="Times New Roman"/>
          <w:b/>
          <w:bCs/>
          <w:i/>
          <w:sz w:val="20"/>
          <w:szCs w:val="20"/>
          <w:u w:val="single"/>
        </w:rPr>
      </w:pPr>
      <w:r w:rsidRPr="00BF3281">
        <w:rPr>
          <w:rFonts w:eastAsia="Times New Roman" w:cs="Times New Roman"/>
          <w:b/>
          <w:bCs/>
          <w:i/>
          <w:sz w:val="20"/>
          <w:szCs w:val="20"/>
          <w:u w:val="single"/>
        </w:rPr>
        <w:t xml:space="preserve">Per le aggregazioni di retisti: </w:t>
      </w:r>
    </w:p>
    <w:p w14:paraId="15CAADAC" w14:textId="252C0819" w:rsidR="00C41162" w:rsidRDefault="00184306" w:rsidP="00467F3B">
      <w:pPr>
        <w:spacing w:after="0" w:line="276" w:lineRule="auto"/>
        <w:jc w:val="center"/>
        <w:rPr>
          <w:rFonts w:eastAsia="Times New Roman" w:cs="Times New Roman"/>
          <w:b/>
          <w:bCs/>
          <w:i/>
          <w:sz w:val="20"/>
          <w:szCs w:val="20"/>
          <w:u w:val="single"/>
        </w:rPr>
      </w:pPr>
      <w:r w:rsidRPr="00BF3281">
        <w:rPr>
          <w:rFonts w:eastAsia="Times New Roman" w:cs="Times New Roman"/>
          <w:b/>
          <w:bCs/>
          <w:i/>
          <w:sz w:val="20"/>
          <w:szCs w:val="20"/>
          <w:u w:val="single"/>
        </w:rPr>
        <w:t>se la rete è dotata di un organo comune con potere di rappresentanza e soggettività giuridica</w:t>
      </w:r>
    </w:p>
    <w:p w14:paraId="27D614DA" w14:textId="77777777" w:rsidR="00BB7A7F" w:rsidRPr="00BB7A7F" w:rsidRDefault="00BB7A7F" w:rsidP="00467F3B">
      <w:pPr>
        <w:spacing w:after="0" w:line="276" w:lineRule="auto"/>
        <w:jc w:val="center"/>
        <w:rPr>
          <w:rFonts w:eastAsia="Times New Roman" w:cs="Times New Roman"/>
          <w:iCs/>
          <w:sz w:val="20"/>
          <w:szCs w:val="20"/>
        </w:rPr>
      </w:pPr>
    </w:p>
    <w:p w14:paraId="4E87E7A5" w14:textId="24532B26" w:rsidR="00C41162" w:rsidRPr="00467F3B" w:rsidRDefault="00184306" w:rsidP="00DA4FBC">
      <w:pPr>
        <w:pStyle w:val="Paragrafoelenco"/>
        <w:numPr>
          <w:ilvl w:val="0"/>
          <w:numId w:val="22"/>
        </w:numPr>
        <w:spacing w:after="0" w:line="276" w:lineRule="auto"/>
        <w:jc w:val="both"/>
        <w:rPr>
          <w:rFonts w:eastAsia="Calibri" w:cs="Calibri"/>
          <w:sz w:val="20"/>
          <w:szCs w:val="20"/>
          <w:lang w:eastAsia="it-IT"/>
        </w:rPr>
      </w:pPr>
      <w:r w:rsidRPr="00467F3B">
        <w:rPr>
          <w:rFonts w:eastAsia="Calibri" w:cs="Calibri"/>
          <w:b/>
          <w:sz w:val="20"/>
          <w:szCs w:val="20"/>
          <w:lang w:eastAsia="it-IT"/>
        </w:rPr>
        <w:t>DICHIARA</w:t>
      </w:r>
      <w:r w:rsidRPr="00467F3B">
        <w:rPr>
          <w:rFonts w:eastAsia="Calibri" w:cs="Calibri"/>
          <w:sz w:val="20"/>
          <w:szCs w:val="20"/>
          <w:lang w:eastAsia="it-IT"/>
        </w:rPr>
        <w:t xml:space="preserve"> di concorrere per le seguenti imprese:</w:t>
      </w:r>
      <w:r w:rsidR="007A1BB7" w:rsidRPr="00467F3B">
        <w:rPr>
          <w:rFonts w:eastAsia="Calibri" w:cs="Calibri"/>
          <w:sz w:val="20"/>
          <w:szCs w:val="20"/>
          <w:lang w:eastAsia="it-IT"/>
        </w:rPr>
        <w:t xml:space="preserve"> </w:t>
      </w:r>
      <w:r w:rsidRPr="00467F3B">
        <w:rPr>
          <w:rFonts w:eastAsia="Calibri" w:cs="Calibri"/>
          <w:sz w:val="20"/>
          <w:szCs w:val="20"/>
          <w:lang w:eastAsia="it-IT"/>
        </w:rPr>
        <w:t>…………………………………………………………………………</w:t>
      </w:r>
    </w:p>
    <w:p w14:paraId="4ECE78A3" w14:textId="488B9F52" w:rsidR="00C41162" w:rsidRPr="00467F3B" w:rsidRDefault="00184306" w:rsidP="00467F3B">
      <w:pPr>
        <w:pStyle w:val="Paragrafoelenco"/>
        <w:numPr>
          <w:ilvl w:val="0"/>
          <w:numId w:val="22"/>
        </w:numPr>
        <w:spacing w:after="0" w:line="276" w:lineRule="auto"/>
        <w:jc w:val="both"/>
        <w:rPr>
          <w:rFonts w:eastAsia="Calibri" w:cs="Courier New"/>
          <w:sz w:val="20"/>
          <w:szCs w:val="20"/>
          <w:lang w:eastAsia="it-IT"/>
        </w:rPr>
      </w:pPr>
      <w:r w:rsidRPr="00467F3B">
        <w:rPr>
          <w:rFonts w:eastAsia="Calibri" w:cs="Courier New"/>
          <w:b/>
          <w:sz w:val="20"/>
          <w:szCs w:val="20"/>
          <w:lang w:eastAsia="it-IT"/>
        </w:rPr>
        <w:t>DICHIARA</w:t>
      </w:r>
      <w:r w:rsidRPr="00467F3B">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rsidP="00467F3B">
      <w:pPr>
        <w:spacing w:after="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rsidP="00467F3B">
            <w:pPr>
              <w:spacing w:after="0" w:line="276" w:lineRule="auto"/>
              <w:jc w:val="both"/>
              <w:rPr>
                <w:rFonts w:eastAsia="Calibri" w:cs="Courier New"/>
                <w:sz w:val="20"/>
                <w:szCs w:val="20"/>
                <w:lang w:eastAsia="it-IT"/>
              </w:rPr>
            </w:pPr>
          </w:p>
        </w:tc>
        <w:tc>
          <w:tcPr>
            <w:tcW w:w="3209" w:type="dxa"/>
          </w:tcPr>
          <w:p w14:paraId="6AFAE81E" w14:textId="77777777" w:rsidR="00C41162" w:rsidRPr="006533B7" w:rsidRDefault="00C41162" w:rsidP="00467F3B">
            <w:pPr>
              <w:spacing w:after="0" w:line="276" w:lineRule="auto"/>
              <w:jc w:val="both"/>
              <w:rPr>
                <w:rFonts w:eastAsia="Calibri" w:cs="Courier New"/>
                <w:sz w:val="20"/>
                <w:szCs w:val="20"/>
                <w:lang w:eastAsia="it-IT"/>
              </w:rPr>
            </w:pPr>
          </w:p>
        </w:tc>
        <w:tc>
          <w:tcPr>
            <w:tcW w:w="2761" w:type="dxa"/>
          </w:tcPr>
          <w:p w14:paraId="36A7A4EF" w14:textId="77777777" w:rsidR="00C41162" w:rsidRPr="006533B7" w:rsidRDefault="00C41162" w:rsidP="00467F3B">
            <w:pPr>
              <w:spacing w:after="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rsidP="00467F3B">
            <w:pPr>
              <w:spacing w:after="0" w:line="276" w:lineRule="auto"/>
              <w:jc w:val="both"/>
              <w:rPr>
                <w:rFonts w:eastAsia="Calibri" w:cs="Courier New"/>
                <w:sz w:val="20"/>
                <w:szCs w:val="20"/>
                <w:lang w:eastAsia="it-IT"/>
              </w:rPr>
            </w:pPr>
          </w:p>
        </w:tc>
        <w:tc>
          <w:tcPr>
            <w:tcW w:w="3209" w:type="dxa"/>
          </w:tcPr>
          <w:p w14:paraId="5BC5FC89" w14:textId="77777777" w:rsidR="00C41162" w:rsidRPr="006533B7" w:rsidRDefault="00C41162" w:rsidP="00467F3B">
            <w:pPr>
              <w:spacing w:after="0" w:line="276" w:lineRule="auto"/>
              <w:jc w:val="both"/>
              <w:rPr>
                <w:rFonts w:eastAsia="Calibri" w:cs="Courier New"/>
                <w:sz w:val="20"/>
                <w:szCs w:val="20"/>
                <w:lang w:eastAsia="it-IT"/>
              </w:rPr>
            </w:pPr>
          </w:p>
        </w:tc>
        <w:tc>
          <w:tcPr>
            <w:tcW w:w="2761" w:type="dxa"/>
          </w:tcPr>
          <w:p w14:paraId="557600DD" w14:textId="77777777" w:rsidR="00C41162" w:rsidRPr="006533B7" w:rsidRDefault="00C41162" w:rsidP="00467F3B">
            <w:pPr>
              <w:spacing w:after="0" w:line="276" w:lineRule="auto"/>
              <w:jc w:val="both"/>
              <w:rPr>
                <w:rFonts w:eastAsia="Calibri" w:cs="Courier New"/>
                <w:sz w:val="20"/>
                <w:szCs w:val="20"/>
                <w:lang w:eastAsia="it-IT"/>
              </w:rPr>
            </w:pPr>
          </w:p>
        </w:tc>
      </w:tr>
    </w:tbl>
    <w:p w14:paraId="4DB92E66" w14:textId="77777777" w:rsidR="00C41162" w:rsidRPr="006533B7" w:rsidRDefault="00C41162" w:rsidP="00467F3B">
      <w:pPr>
        <w:spacing w:after="0" w:line="276" w:lineRule="auto"/>
        <w:jc w:val="both"/>
        <w:rPr>
          <w:rFonts w:eastAsia="Calibri" w:cs="Calibri"/>
          <w:i/>
          <w:sz w:val="20"/>
          <w:szCs w:val="20"/>
          <w:lang w:eastAsia="it-IT"/>
        </w:rPr>
      </w:pPr>
    </w:p>
    <w:p w14:paraId="5435E16F" w14:textId="310D28FB" w:rsidR="00C41162" w:rsidRPr="00C81DA7" w:rsidRDefault="002713B5" w:rsidP="00C81DA7">
      <w:pPr>
        <w:pStyle w:val="Paragrafoelenco"/>
        <w:numPr>
          <w:ilvl w:val="0"/>
          <w:numId w:val="23"/>
        </w:numPr>
        <w:spacing w:after="0" w:line="276" w:lineRule="auto"/>
        <w:jc w:val="both"/>
        <w:rPr>
          <w:rFonts w:eastAsia="Times New Roman" w:cs="Times New Roman"/>
          <w:sz w:val="20"/>
          <w:szCs w:val="20"/>
        </w:rPr>
      </w:pPr>
      <w:r w:rsidRPr="00C81DA7">
        <w:rPr>
          <w:rFonts w:eastAsia="Times New Roman" w:cs="Times New Roman"/>
          <w:i/>
          <w:color w:val="00B050"/>
          <w:sz w:val="20"/>
          <w:szCs w:val="20"/>
        </w:rPr>
        <w:t>&lt;</w:t>
      </w:r>
      <w:r w:rsidR="00184306" w:rsidRPr="00C81DA7">
        <w:rPr>
          <w:rFonts w:eastAsia="Times New Roman" w:cs="Times New Roman"/>
          <w:i/>
          <w:color w:val="00B050"/>
          <w:sz w:val="20"/>
          <w:szCs w:val="20"/>
        </w:rPr>
        <w:t>dichiarazione da rendere solo dall’organo comune</w:t>
      </w:r>
      <w:r w:rsidRPr="00C81DA7">
        <w:rPr>
          <w:rFonts w:eastAsia="Times New Roman" w:cs="Times New Roman"/>
          <w:i/>
          <w:color w:val="00B050"/>
          <w:sz w:val="20"/>
          <w:szCs w:val="20"/>
        </w:rPr>
        <w:t>&gt;</w:t>
      </w:r>
      <w:r w:rsidR="00184306" w:rsidRPr="00C81DA7">
        <w:rPr>
          <w:rFonts w:eastAsia="Times New Roman" w:cs="Times New Roman"/>
          <w:i/>
          <w:sz w:val="20"/>
          <w:szCs w:val="20"/>
        </w:rPr>
        <w:t xml:space="preserve"> </w:t>
      </w:r>
      <w:r w:rsidRPr="00C81DA7">
        <w:rPr>
          <w:rFonts w:eastAsia="Times New Roman" w:cs="Times New Roman"/>
          <w:b/>
          <w:bCs/>
          <w:iCs/>
          <w:sz w:val="20"/>
          <w:szCs w:val="20"/>
        </w:rPr>
        <w:t>DICHIARA</w:t>
      </w:r>
      <w:r w:rsidRPr="00C81DA7">
        <w:rPr>
          <w:rFonts w:eastAsia="Times New Roman" w:cs="Times New Roman"/>
          <w:iCs/>
          <w:sz w:val="20"/>
          <w:szCs w:val="20"/>
        </w:rPr>
        <w:t xml:space="preserve"> </w:t>
      </w:r>
      <w:r w:rsidR="00184306" w:rsidRPr="00C81DA7">
        <w:rPr>
          <w:rFonts w:eastAsia="Times New Roman" w:cs="Times New Roman"/>
          <w:sz w:val="20"/>
          <w:szCs w:val="20"/>
        </w:rPr>
        <w:t>che l’aggregazione di imprese di rete è iscritta al Registro delle Imprese di ………………………. al n………………</w:t>
      </w:r>
      <w:proofErr w:type="gramStart"/>
      <w:r w:rsidR="00184306" w:rsidRPr="00C81DA7">
        <w:rPr>
          <w:rFonts w:eastAsia="Times New Roman" w:cs="Times New Roman"/>
          <w:sz w:val="20"/>
          <w:szCs w:val="20"/>
        </w:rPr>
        <w:t>…….</w:t>
      </w:r>
      <w:proofErr w:type="gramEnd"/>
      <w:r w:rsidR="00184306" w:rsidRPr="00C81DA7">
        <w:rPr>
          <w:rFonts w:eastAsia="Times New Roman" w:cs="Times New Roman"/>
          <w:sz w:val="20"/>
          <w:szCs w:val="20"/>
        </w:rPr>
        <w:t>. partita I.V.A. n……………………………. oppure è iscritta al Registro delle commissioni provinciali per l’artigianato di…………………… al n. ……………</w:t>
      </w:r>
      <w:proofErr w:type="gramStart"/>
      <w:r w:rsidR="00184306" w:rsidRPr="00C81DA7">
        <w:rPr>
          <w:rFonts w:eastAsia="Times New Roman" w:cs="Times New Roman"/>
          <w:sz w:val="20"/>
          <w:szCs w:val="20"/>
        </w:rPr>
        <w:t>…….</w:t>
      </w:r>
      <w:proofErr w:type="gramEnd"/>
      <w:r w:rsidR="00184306" w:rsidRPr="00C81DA7">
        <w:rPr>
          <w:rFonts w:eastAsia="Times New Roman" w:cs="Times New Roman"/>
          <w:sz w:val="20"/>
          <w:szCs w:val="20"/>
        </w:rPr>
        <w:t>.</w:t>
      </w:r>
    </w:p>
    <w:p w14:paraId="32164C1F" w14:textId="77777777" w:rsidR="00C41162" w:rsidRPr="006533B7" w:rsidRDefault="00C41162" w:rsidP="00467F3B">
      <w:pPr>
        <w:spacing w:after="0" w:line="276" w:lineRule="auto"/>
        <w:jc w:val="both"/>
        <w:rPr>
          <w:rFonts w:eastAsia="Times New Roman" w:cs="Times New Roman"/>
          <w:i/>
          <w:sz w:val="20"/>
          <w:szCs w:val="20"/>
        </w:rPr>
      </w:pPr>
    </w:p>
    <w:p w14:paraId="054E6CB9" w14:textId="5CEBD55E" w:rsidR="00C41162" w:rsidRPr="005C0992" w:rsidRDefault="00184306" w:rsidP="00467F3B">
      <w:pPr>
        <w:spacing w:after="0" w:line="276" w:lineRule="auto"/>
        <w:jc w:val="center"/>
        <w:rPr>
          <w:rFonts w:eastAsia="Times New Roman" w:cs="Times New Roman"/>
          <w:b/>
          <w:bCs/>
          <w:i/>
          <w:sz w:val="20"/>
          <w:szCs w:val="20"/>
          <w:u w:val="single"/>
        </w:rPr>
      </w:pPr>
      <w:r w:rsidRPr="005C0992">
        <w:rPr>
          <w:rFonts w:eastAsia="Times New Roman" w:cs="Times New Roman"/>
          <w:b/>
          <w:bCs/>
          <w:i/>
          <w:sz w:val="20"/>
          <w:szCs w:val="20"/>
          <w:u w:val="single"/>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6CC4A46C" w14:textId="0888FB01" w:rsidR="00C41162" w:rsidRPr="006533B7" w:rsidRDefault="003B4199" w:rsidP="000871E2">
      <w:pPr>
        <w:spacing w:after="0" w:line="276" w:lineRule="auto"/>
        <w:jc w:val="center"/>
        <w:rPr>
          <w:rFonts w:eastAsia="Calibri" w:cs="Times New Roman"/>
          <w:sz w:val="20"/>
          <w:szCs w:val="20"/>
          <w:lang w:eastAsia="it-IT"/>
        </w:rPr>
      </w:pPr>
      <w:r w:rsidRPr="003B4199">
        <w:rPr>
          <w:rFonts w:eastAsia="Calibri" w:cs="Calibri"/>
          <w:i/>
          <w:color w:val="00B050"/>
          <w:sz w:val="20"/>
          <w:szCs w:val="20"/>
          <w:lang w:eastAsia="it-IT"/>
        </w:rPr>
        <w:t>&lt;</w:t>
      </w:r>
      <w:r w:rsidR="00184306" w:rsidRPr="003B4199">
        <w:rPr>
          <w:rFonts w:eastAsia="Calibri" w:cs="Calibri"/>
          <w:i/>
          <w:color w:val="00B050"/>
          <w:sz w:val="20"/>
          <w:szCs w:val="20"/>
          <w:lang w:eastAsia="it-IT"/>
        </w:rPr>
        <w:t>in caso di Rete costituenda</w:t>
      </w:r>
      <w:r w:rsidRPr="003B4199">
        <w:rPr>
          <w:rFonts w:eastAsia="Calibri" w:cs="Calibri"/>
          <w:i/>
          <w:color w:val="00B050"/>
          <w:sz w:val="20"/>
          <w:szCs w:val="20"/>
          <w:lang w:eastAsia="it-IT"/>
        </w:rPr>
        <w:t>&gt;</w:t>
      </w:r>
    </w:p>
    <w:p w14:paraId="4EE4B965" w14:textId="667DBB69" w:rsidR="00C41162" w:rsidRPr="000871E2" w:rsidRDefault="00184306" w:rsidP="000871E2">
      <w:pPr>
        <w:spacing w:after="0" w:line="276" w:lineRule="auto"/>
        <w:ind w:left="360"/>
        <w:jc w:val="both"/>
        <w:rPr>
          <w:rFonts w:eastAsia="Calibri" w:cs="Calibri"/>
          <w:sz w:val="20"/>
          <w:szCs w:val="20"/>
          <w:lang w:eastAsia="it-IT"/>
        </w:rPr>
      </w:pPr>
      <w:r w:rsidRPr="000871E2">
        <w:rPr>
          <w:rFonts w:eastAsia="Calibri" w:cs="Calibri"/>
          <w:b/>
          <w:sz w:val="20"/>
          <w:szCs w:val="20"/>
          <w:lang w:eastAsia="it-IT"/>
        </w:rPr>
        <w:t>DICHIARA</w:t>
      </w:r>
      <w:r w:rsidRPr="000871E2">
        <w:rPr>
          <w:rFonts w:eastAsia="Calibri" w:cs="Calibri"/>
          <w:sz w:val="20"/>
          <w:szCs w:val="20"/>
          <w:lang w:eastAsia="it-IT"/>
        </w:rPr>
        <w:t>:</w:t>
      </w:r>
      <w:r w:rsidRPr="000871E2">
        <w:rPr>
          <w:rFonts w:eastAsia="Calibri" w:cs="Calibri"/>
          <w:i/>
          <w:sz w:val="20"/>
          <w:szCs w:val="20"/>
          <w:lang w:eastAsia="it-IT"/>
        </w:rPr>
        <w:t xml:space="preserve"> </w:t>
      </w:r>
      <w:r w:rsidR="00D12E1A" w:rsidRPr="000871E2">
        <w:rPr>
          <w:rFonts w:eastAsia="Calibri" w:cs="Calibri"/>
          <w:i/>
          <w:color w:val="00B050"/>
          <w:sz w:val="20"/>
          <w:szCs w:val="20"/>
          <w:lang w:eastAsia="it-IT"/>
        </w:rPr>
        <w:t>&lt;</w:t>
      </w:r>
      <w:r w:rsidRPr="000871E2">
        <w:rPr>
          <w:rFonts w:eastAsia="Calibri" w:cs="Calibri"/>
          <w:i/>
          <w:color w:val="00B050"/>
          <w:sz w:val="20"/>
          <w:szCs w:val="20"/>
          <w:lang w:eastAsia="it-IT"/>
        </w:rPr>
        <w:t>dichiarazione da rendere da parte di ciascun operatore che compone la rete</w:t>
      </w:r>
      <w:r w:rsidR="00D12E1A" w:rsidRPr="000871E2">
        <w:rPr>
          <w:rFonts w:eastAsia="Calibri" w:cs="Calibri"/>
          <w:i/>
          <w:color w:val="00B050"/>
          <w:sz w:val="20"/>
          <w:szCs w:val="20"/>
          <w:lang w:eastAsia="it-IT"/>
        </w:rPr>
        <w:t>&gt;</w:t>
      </w:r>
    </w:p>
    <w:p w14:paraId="37A942C4" w14:textId="7F9EF6BA" w:rsidR="00C41162" w:rsidRPr="00C81DA7" w:rsidRDefault="00184306" w:rsidP="005C4FE9">
      <w:pPr>
        <w:pStyle w:val="Paragrafoelenco"/>
        <w:numPr>
          <w:ilvl w:val="0"/>
          <w:numId w:val="38"/>
        </w:numPr>
        <w:spacing w:after="0" w:line="276" w:lineRule="auto"/>
        <w:jc w:val="both"/>
        <w:rPr>
          <w:rFonts w:eastAsia="Times New Roman" w:cs="Times New Roman"/>
          <w:sz w:val="20"/>
          <w:szCs w:val="20"/>
        </w:rPr>
      </w:pPr>
      <w:r w:rsidRPr="00C81DA7">
        <w:rPr>
          <w:rFonts w:eastAsia="Times New Roman" w:cs="Times New Roman"/>
          <w:sz w:val="20"/>
          <w:szCs w:val="20"/>
        </w:rPr>
        <w:t>che in caso di aggiudicazione, sarà conferito mandato speciale con rappresentanza o funzioni di capogru</w:t>
      </w:r>
      <w:r w:rsidR="009B5141" w:rsidRPr="00C81DA7">
        <w:rPr>
          <w:rFonts w:eastAsia="Times New Roman" w:cs="Times New Roman"/>
          <w:sz w:val="20"/>
          <w:szCs w:val="20"/>
        </w:rPr>
        <w:t>ppo a ……………………………………………………………….</w:t>
      </w:r>
    </w:p>
    <w:p w14:paraId="73732255" w14:textId="77777777" w:rsidR="00C41162" w:rsidRPr="00C81DA7" w:rsidRDefault="00184306" w:rsidP="005C4FE9">
      <w:pPr>
        <w:pStyle w:val="Paragrafoelenco"/>
        <w:numPr>
          <w:ilvl w:val="0"/>
          <w:numId w:val="38"/>
        </w:numPr>
        <w:spacing w:after="0" w:line="276" w:lineRule="auto"/>
        <w:jc w:val="both"/>
        <w:rPr>
          <w:rFonts w:eastAsia="Times New Roman" w:cs="Times New Roman"/>
          <w:sz w:val="20"/>
          <w:szCs w:val="20"/>
        </w:rPr>
      </w:pPr>
      <w:r w:rsidRPr="00C81DA7">
        <w:rPr>
          <w:rFonts w:eastAsia="Times New Roman" w:cs="Times New Roman"/>
          <w:sz w:val="20"/>
          <w:szCs w:val="20"/>
        </w:rPr>
        <w:t xml:space="preserve">di impegnarsi, in caso di aggiudicazione, </w:t>
      </w:r>
      <w:r w:rsidRPr="00C81DA7">
        <w:rPr>
          <w:rFonts w:eastAsia="Times New Roman" w:cs="Calibri"/>
          <w:sz w:val="20"/>
          <w:szCs w:val="20"/>
        </w:rPr>
        <w:t>ad uniformarsi alla disciplina vigente in materia di raggruppamenti temporanei</w:t>
      </w:r>
    </w:p>
    <w:p w14:paraId="33277CA3" w14:textId="77777777" w:rsidR="002D7517" w:rsidRPr="006533B7" w:rsidRDefault="002D7517" w:rsidP="00467F3B">
      <w:pPr>
        <w:pStyle w:val="Paragrafoelenco"/>
        <w:spacing w:after="0" w:line="276" w:lineRule="auto"/>
        <w:ind w:left="567"/>
        <w:jc w:val="both"/>
        <w:rPr>
          <w:rFonts w:eastAsia="Times New Roman" w:cs="Times New Roman"/>
          <w:sz w:val="20"/>
          <w:szCs w:val="20"/>
        </w:rPr>
      </w:pPr>
    </w:p>
    <w:p w14:paraId="51F53648" w14:textId="77777777" w:rsidR="00C41162" w:rsidRPr="006533B7" w:rsidRDefault="00184306" w:rsidP="00467F3B">
      <w:pPr>
        <w:pStyle w:val="Paragrafoelenco"/>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b/>
          <w:i/>
          <w:color w:val="4472C4" w:themeColor="accent5"/>
          <w:sz w:val="20"/>
          <w:szCs w:val="20"/>
        </w:rPr>
      </w:pPr>
      <w:r w:rsidRPr="006533B7">
        <w:rPr>
          <w:b/>
          <w:color w:val="4472C4" w:themeColor="accent5"/>
          <w:sz w:val="20"/>
          <w:szCs w:val="20"/>
        </w:rPr>
        <w:t xml:space="preserve">Dichiarazioni in caso di avvalimento </w:t>
      </w:r>
      <w:r w:rsidRPr="009502A0">
        <w:rPr>
          <w:b/>
          <w:i/>
          <w:color w:val="00B050"/>
          <w:sz w:val="20"/>
          <w:szCs w:val="20"/>
        </w:rPr>
        <w:t>(da ripetere per ciascuna impresa ausiliaria)</w:t>
      </w:r>
      <w:r w:rsidRPr="006533B7">
        <w:rPr>
          <w:b/>
          <w:i/>
          <w:color w:val="4472C4" w:themeColor="accent5"/>
          <w:sz w:val="20"/>
          <w:szCs w:val="20"/>
        </w:rPr>
        <w:t xml:space="preserve">  </w:t>
      </w:r>
    </w:p>
    <w:p w14:paraId="23D0693F" w14:textId="65A21F64" w:rsidR="00C41162" w:rsidRPr="00FE5F7B" w:rsidRDefault="00184306" w:rsidP="00FE5F7B">
      <w:pPr>
        <w:pStyle w:val="Paragrafoelenco"/>
        <w:numPr>
          <w:ilvl w:val="0"/>
          <w:numId w:val="24"/>
        </w:numPr>
        <w:spacing w:after="0" w:line="276" w:lineRule="auto"/>
        <w:jc w:val="both"/>
        <w:rPr>
          <w:rFonts w:eastAsia="Calibri" w:cs="Calibri"/>
          <w:sz w:val="20"/>
          <w:szCs w:val="20"/>
          <w:lang w:eastAsia="it-IT"/>
        </w:rPr>
      </w:pPr>
      <w:r w:rsidRPr="00FE5F7B">
        <w:rPr>
          <w:rFonts w:eastAsia="Calibri" w:cs="Calibri"/>
          <w:b/>
          <w:sz w:val="20"/>
          <w:szCs w:val="20"/>
          <w:lang w:eastAsia="it-IT"/>
        </w:rPr>
        <w:t>DICHIARA</w:t>
      </w:r>
      <w:r w:rsidRPr="00FE5F7B">
        <w:rPr>
          <w:rFonts w:eastAsia="Calibri" w:cs="Calibri"/>
          <w:sz w:val="20"/>
          <w:szCs w:val="20"/>
          <w:lang w:eastAsia="it-IT"/>
        </w:rPr>
        <w:t xml:space="preserve"> di avvalersi dell’impresa</w:t>
      </w:r>
      <w:r w:rsidR="009B5141" w:rsidRPr="00FE5F7B">
        <w:rPr>
          <w:rFonts w:eastAsia="Calibri" w:cs="Calibri"/>
          <w:sz w:val="20"/>
          <w:szCs w:val="20"/>
          <w:lang w:eastAsia="it-IT"/>
        </w:rPr>
        <w:t xml:space="preserve"> …………….</w:t>
      </w:r>
      <w:r w:rsidRPr="00FE5F7B">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527BA385" w:rsidR="00184306" w:rsidRPr="00FE5F7B" w:rsidRDefault="00184306" w:rsidP="00FE5F7B">
      <w:pPr>
        <w:pStyle w:val="Paragrafoelenco"/>
        <w:numPr>
          <w:ilvl w:val="0"/>
          <w:numId w:val="24"/>
        </w:numPr>
        <w:spacing w:after="0" w:line="276" w:lineRule="auto"/>
        <w:jc w:val="both"/>
        <w:rPr>
          <w:rFonts w:eastAsia="Calibri" w:cs="Calibri"/>
          <w:sz w:val="20"/>
          <w:szCs w:val="20"/>
          <w:lang w:eastAsia="it-IT"/>
        </w:rPr>
      </w:pPr>
      <w:r w:rsidRPr="00FE5F7B">
        <w:rPr>
          <w:rFonts w:eastAsia="Calibri" w:cs="Calibri"/>
          <w:b/>
          <w:sz w:val="20"/>
          <w:szCs w:val="20"/>
          <w:lang w:eastAsia="it-IT"/>
        </w:rPr>
        <w:t>DICHIARA</w:t>
      </w:r>
      <w:r w:rsidRPr="00FE5F7B">
        <w:rPr>
          <w:rFonts w:eastAsia="Calibri" w:cs="Calibri"/>
          <w:sz w:val="20"/>
          <w:szCs w:val="20"/>
          <w:lang w:eastAsia="it-IT"/>
        </w:rPr>
        <w:t xml:space="preserve"> di avvalersi dell’impresa</w:t>
      </w:r>
      <w:r w:rsidR="009B5141" w:rsidRPr="00FE5F7B">
        <w:rPr>
          <w:rFonts w:eastAsia="Calibri" w:cs="Calibri"/>
          <w:sz w:val="20"/>
          <w:szCs w:val="20"/>
          <w:lang w:eastAsia="it-IT"/>
        </w:rPr>
        <w:t xml:space="preserve"> ………………</w:t>
      </w:r>
      <w:r w:rsidRPr="00FE5F7B">
        <w:rPr>
          <w:rFonts w:eastAsia="Calibri" w:cs="Calibri"/>
          <w:sz w:val="20"/>
          <w:szCs w:val="20"/>
          <w:lang w:eastAsia="it-IT"/>
        </w:rPr>
        <w:t xml:space="preserve"> al fine di migliorare l’offerta </w:t>
      </w:r>
      <w:r w:rsidRPr="00FE5F7B">
        <w:rPr>
          <w:rFonts w:eastAsia="Calibri" w:cs="Calibri"/>
          <w:b/>
          <w:i/>
          <w:sz w:val="20"/>
          <w:szCs w:val="20"/>
          <w:lang w:eastAsia="it-IT"/>
        </w:rPr>
        <w:t xml:space="preserve">[N.B.: i requisiti oggetto di avvalimento dovranno essere indicati esclusivamente nel contratto di avvalimento] </w:t>
      </w:r>
      <w:r w:rsidRPr="00FE5F7B">
        <w:rPr>
          <w:rFonts w:eastAsia="Calibri" w:cs="Calibri"/>
          <w:sz w:val="20"/>
          <w:szCs w:val="20"/>
          <w:lang w:eastAsia="it-IT"/>
        </w:rPr>
        <w:t xml:space="preserve">e presenta il contratto di avvalimento </w:t>
      </w:r>
      <w:r w:rsidR="009B5141" w:rsidRPr="00FE5F7B">
        <w:rPr>
          <w:rFonts w:eastAsia="Times New Roman" w:cs="Calibri"/>
          <w:color w:val="00B050"/>
          <w:sz w:val="20"/>
          <w:szCs w:val="20"/>
        </w:rPr>
        <w:t>(</w:t>
      </w:r>
      <w:r w:rsidR="009B5141" w:rsidRPr="00FE5F7B">
        <w:rPr>
          <w:rFonts w:eastAsia="Times New Roman" w:cs="Calibri"/>
          <w:i/>
          <w:color w:val="00B050"/>
          <w:sz w:val="20"/>
          <w:szCs w:val="20"/>
        </w:rPr>
        <w:t xml:space="preserve">indicare se </w:t>
      </w:r>
      <w:r w:rsidR="009B5141" w:rsidRPr="00FE5F7B">
        <w:rPr>
          <w:rFonts w:eastAsia="Calibri" w:cs="Calibri"/>
          <w:i/>
          <w:color w:val="00B050"/>
          <w:sz w:val="20"/>
          <w:szCs w:val="20"/>
          <w:lang w:eastAsia="it-IT"/>
        </w:rPr>
        <w:t>nell’offerta tecnica o nella documentazione amministrativa</w:t>
      </w:r>
      <w:r w:rsidR="009B5141" w:rsidRPr="00FE5F7B">
        <w:rPr>
          <w:rFonts w:eastAsia="Calibri" w:cs="Calibri"/>
          <w:color w:val="00B050"/>
          <w:sz w:val="20"/>
          <w:szCs w:val="20"/>
          <w:lang w:eastAsia="it-IT"/>
        </w:rPr>
        <w:t>)</w:t>
      </w:r>
      <w:r w:rsidR="009B5141" w:rsidRPr="00FE5F7B">
        <w:rPr>
          <w:rFonts w:eastAsia="Calibri" w:cs="Calibri"/>
          <w:sz w:val="20"/>
          <w:szCs w:val="20"/>
          <w:lang w:eastAsia="it-IT"/>
        </w:rPr>
        <w:t>.</w:t>
      </w:r>
    </w:p>
    <w:p w14:paraId="2E8108C7" w14:textId="77777777" w:rsidR="00C41162" w:rsidRPr="006533B7" w:rsidRDefault="00C41162" w:rsidP="00467F3B">
      <w:pPr>
        <w:pStyle w:val="Paragrafoelenco"/>
        <w:spacing w:after="0"/>
        <w:jc w:val="both"/>
        <w:rPr>
          <w:b/>
          <w:color w:val="4472C4" w:themeColor="accent5"/>
          <w:sz w:val="20"/>
          <w:szCs w:val="20"/>
        </w:rPr>
      </w:pPr>
    </w:p>
    <w:p w14:paraId="273A8BBE" w14:textId="291BC5F0" w:rsidR="00C41162" w:rsidRDefault="00184306" w:rsidP="00467F3B">
      <w:pPr>
        <w:pStyle w:val="Paragrafoelenco"/>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0C0FBC83" w14:textId="52E11D08" w:rsidR="00C41162" w:rsidRPr="006533B7" w:rsidRDefault="00184306" w:rsidP="00DF4465">
      <w:pPr>
        <w:pStyle w:val="Paragrafoelenco"/>
        <w:numPr>
          <w:ilvl w:val="0"/>
          <w:numId w:val="25"/>
        </w:numPr>
        <w:spacing w:after="0"/>
        <w:jc w:val="both"/>
        <w:rPr>
          <w:sz w:val="20"/>
          <w:szCs w:val="20"/>
        </w:rPr>
      </w:pP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47E306BF" w14:textId="21239719" w:rsidR="00063141" w:rsidRDefault="00DF4465" w:rsidP="00467F3B">
      <w:pPr>
        <w:pStyle w:val="Paragrafoelenco"/>
        <w:spacing w:after="0"/>
        <w:ind w:left="0"/>
        <w:jc w:val="both"/>
        <w:rPr>
          <w:b/>
          <w:bCs/>
          <w:color w:val="FF0000"/>
          <w:sz w:val="20"/>
          <w:szCs w:val="20"/>
        </w:rPr>
      </w:pPr>
      <w:r>
        <w:rPr>
          <w:b/>
          <w:bCs/>
          <w:color w:val="FF0000"/>
          <w:sz w:val="20"/>
          <w:szCs w:val="20"/>
        </w:rPr>
        <w:tab/>
      </w:r>
      <w:r w:rsidR="00184306" w:rsidRPr="00063141">
        <w:rPr>
          <w:b/>
          <w:bCs/>
          <w:color w:val="FF0000"/>
          <w:sz w:val="20"/>
          <w:szCs w:val="20"/>
        </w:rPr>
        <w:t>in alternativa</w:t>
      </w:r>
      <w:r w:rsidR="00063141">
        <w:rPr>
          <w:b/>
          <w:bCs/>
          <w:color w:val="FF0000"/>
          <w:sz w:val="20"/>
          <w:szCs w:val="20"/>
        </w:rPr>
        <w:t>,</w:t>
      </w:r>
    </w:p>
    <w:p w14:paraId="52BFA1D0" w14:textId="2C250C9B" w:rsidR="00C41162" w:rsidRPr="00DF4465" w:rsidRDefault="00063141" w:rsidP="00DF4465">
      <w:pPr>
        <w:pStyle w:val="Paragrafoelenco"/>
        <w:numPr>
          <w:ilvl w:val="0"/>
          <w:numId w:val="25"/>
        </w:numPr>
        <w:spacing w:after="0"/>
        <w:jc w:val="both"/>
        <w:rPr>
          <w:sz w:val="20"/>
          <w:szCs w:val="20"/>
        </w:rPr>
      </w:pPr>
      <w:r w:rsidRPr="00DF4465">
        <w:rPr>
          <w:b/>
          <w:bCs/>
          <w:sz w:val="20"/>
          <w:szCs w:val="20"/>
        </w:rPr>
        <w:lastRenderedPageBreak/>
        <w:t>DICHIARA</w:t>
      </w:r>
      <w:r w:rsidRPr="00DF4465">
        <w:rPr>
          <w:sz w:val="20"/>
          <w:szCs w:val="20"/>
        </w:rPr>
        <w:t xml:space="preserve"> </w:t>
      </w:r>
      <w:r w:rsidR="00184306" w:rsidRPr="00DF4465">
        <w:rPr>
          <w:sz w:val="20"/>
          <w:szCs w:val="20"/>
        </w:rPr>
        <w:t xml:space="preserve">che è stato impossibilitato ad adottare misure di self </w:t>
      </w:r>
      <w:proofErr w:type="spellStart"/>
      <w:r w:rsidR="00184306" w:rsidRPr="00DF4465">
        <w:rPr>
          <w:sz w:val="20"/>
          <w:szCs w:val="20"/>
        </w:rPr>
        <w:t>cleaning</w:t>
      </w:r>
      <w:proofErr w:type="spellEnd"/>
      <w:r w:rsidR="00184306" w:rsidRPr="00DF4465">
        <w:rPr>
          <w:sz w:val="20"/>
          <w:szCs w:val="20"/>
        </w:rPr>
        <w:t xml:space="preserve"> pe</w:t>
      </w:r>
      <w:r w:rsidR="009B5141" w:rsidRPr="00DF4465">
        <w:rPr>
          <w:sz w:val="20"/>
          <w:szCs w:val="20"/>
        </w:rPr>
        <w:t>r i seguenti motivi …………………………….</w:t>
      </w:r>
      <w:r w:rsidR="00184306" w:rsidRPr="00DF4465">
        <w:rPr>
          <w:sz w:val="20"/>
          <w:szCs w:val="20"/>
        </w:rPr>
        <w:t xml:space="preserve"> </w:t>
      </w:r>
      <w:r w:rsidRPr="00DF4465">
        <w:rPr>
          <w:color w:val="00B050"/>
          <w:sz w:val="20"/>
          <w:szCs w:val="20"/>
        </w:rPr>
        <w:t>&lt;</w:t>
      </w:r>
      <w:r w:rsidR="00184306" w:rsidRPr="00DF4465">
        <w:rPr>
          <w:i/>
          <w:color w:val="00B050"/>
          <w:sz w:val="20"/>
          <w:szCs w:val="20"/>
        </w:rPr>
        <w:t>indicare le motivazioni</w:t>
      </w:r>
      <w:r w:rsidRPr="00DF4465">
        <w:rPr>
          <w:i/>
          <w:color w:val="00B050"/>
          <w:sz w:val="20"/>
          <w:szCs w:val="20"/>
        </w:rPr>
        <w:t>&gt;</w:t>
      </w:r>
      <w:r w:rsidR="00184306" w:rsidRPr="00DF4465">
        <w:rPr>
          <w:sz w:val="20"/>
          <w:szCs w:val="20"/>
        </w:rPr>
        <w:t xml:space="preserve"> e si impegna ad adottare misure idonee e a comunicare le stesse tempestivamente e comunque prima dell’aggiudicazione.</w:t>
      </w:r>
    </w:p>
    <w:p w14:paraId="1CAF998F" w14:textId="77777777" w:rsidR="00C41162" w:rsidRPr="006533B7" w:rsidRDefault="00C41162" w:rsidP="00467F3B">
      <w:pPr>
        <w:pStyle w:val="Paragrafoelenco"/>
        <w:spacing w:after="0"/>
        <w:jc w:val="both"/>
        <w:rPr>
          <w:b/>
          <w:color w:val="4472C4" w:themeColor="accent5"/>
          <w:sz w:val="20"/>
          <w:szCs w:val="20"/>
        </w:rPr>
      </w:pPr>
    </w:p>
    <w:p w14:paraId="17A2B322" w14:textId="7BC3E715" w:rsidR="00C41162" w:rsidRDefault="00184306" w:rsidP="00467F3B">
      <w:pPr>
        <w:pStyle w:val="Paragrafoelenco"/>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57BECAF5" w14:textId="069B118C" w:rsidR="00C41162" w:rsidRPr="006533B7" w:rsidRDefault="00184306" w:rsidP="00D11CE6">
      <w:pPr>
        <w:pStyle w:val="Paragrafoelenco"/>
        <w:keepLines/>
        <w:numPr>
          <w:ilvl w:val="0"/>
          <w:numId w:val="25"/>
        </w:numPr>
        <w:tabs>
          <w:tab w:val="left" w:pos="8647"/>
        </w:tabs>
        <w:spacing w:after="0"/>
        <w:jc w:val="both"/>
        <w:rPr>
          <w:i/>
          <w:sz w:val="20"/>
          <w:szCs w:val="20"/>
        </w:rPr>
      </w:pP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511D5F9F" w:rsidR="00C41162" w:rsidRPr="006533B7" w:rsidRDefault="00184306" w:rsidP="00D11CE6">
      <w:pPr>
        <w:pStyle w:val="Paragrafoelenco"/>
        <w:keepLines/>
        <w:numPr>
          <w:ilvl w:val="0"/>
          <w:numId w:val="25"/>
        </w:numPr>
        <w:tabs>
          <w:tab w:val="left" w:pos="8647"/>
        </w:tabs>
        <w:spacing w:after="0"/>
        <w:jc w:val="both"/>
        <w:rPr>
          <w:i/>
          <w:sz w:val="20"/>
          <w:szCs w:val="20"/>
        </w:rPr>
      </w:pP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7C0C1472" w14:textId="4D605AF8" w:rsidR="00C41162" w:rsidRPr="005721CE" w:rsidRDefault="00184306" w:rsidP="00D11CE6">
      <w:pPr>
        <w:pStyle w:val="Paragrafoelenco"/>
        <w:keepLines/>
        <w:numPr>
          <w:ilvl w:val="0"/>
          <w:numId w:val="25"/>
        </w:numPr>
        <w:tabs>
          <w:tab w:val="left" w:pos="8647"/>
        </w:tabs>
        <w:spacing w:after="0" w:line="240" w:lineRule="auto"/>
        <w:jc w:val="both"/>
        <w:rPr>
          <w:sz w:val="20"/>
          <w:szCs w:val="20"/>
        </w:rPr>
      </w:pPr>
      <w:r w:rsidRPr="005721CE">
        <w:rPr>
          <w:b/>
          <w:bCs/>
          <w:i/>
          <w:sz w:val="20"/>
          <w:szCs w:val="20"/>
          <w:u w:val="single"/>
        </w:rPr>
        <w:t xml:space="preserve">(solo in caso di </w:t>
      </w:r>
      <w:proofErr w:type="gramStart"/>
      <w:r w:rsidRPr="005721CE">
        <w:rPr>
          <w:b/>
          <w:bCs/>
          <w:i/>
          <w:sz w:val="20"/>
          <w:szCs w:val="20"/>
          <w:u w:val="single"/>
        </w:rPr>
        <w:t>raggruppamento</w:t>
      </w:r>
      <w:r w:rsidRPr="005721CE">
        <w:rPr>
          <w:i/>
          <w:sz w:val="20"/>
          <w:szCs w:val="20"/>
        </w:rPr>
        <w:t>)</w:t>
      </w:r>
      <w:r w:rsidRPr="005721CE">
        <w:rPr>
          <w:sz w:val="20"/>
          <w:szCs w:val="20"/>
        </w:rPr>
        <w:t xml:space="preserve">  </w:t>
      </w:r>
      <w:r w:rsidRPr="005721CE">
        <w:rPr>
          <w:b/>
          <w:sz w:val="20"/>
          <w:szCs w:val="20"/>
        </w:rPr>
        <w:t>DICHIARA</w:t>
      </w:r>
      <w:proofErr w:type="gramEnd"/>
      <w:r w:rsidRPr="005721CE">
        <w:rPr>
          <w:sz w:val="20"/>
          <w:szCs w:val="20"/>
        </w:rPr>
        <w:t xml:space="preserve"> che le altre imprese aderenti al raggruppamento non sono assoggettate ad una procedura concorsuale, ai sensi dell’articolo 95, commi 4 e 5, del decreto legislativo n. 14/2019</w:t>
      </w:r>
    </w:p>
    <w:p w14:paraId="29FF623F" w14:textId="264F19E9" w:rsidR="00C41162" w:rsidRPr="006533B7" w:rsidRDefault="00184306" w:rsidP="00D11CE6">
      <w:pPr>
        <w:pStyle w:val="Paragrafoelenco"/>
        <w:keepLines/>
        <w:numPr>
          <w:ilvl w:val="0"/>
          <w:numId w:val="25"/>
        </w:numPr>
        <w:tabs>
          <w:tab w:val="left" w:pos="8647"/>
        </w:tabs>
        <w:spacing w:after="0"/>
        <w:jc w:val="both"/>
        <w:rPr>
          <w:sz w:val="20"/>
          <w:szCs w:val="20"/>
        </w:rPr>
      </w:pP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rsidP="00467F3B">
      <w:pPr>
        <w:pStyle w:val="Paragrafoelenco"/>
        <w:spacing w:after="0"/>
        <w:rPr>
          <w:b/>
          <w:color w:val="4472C4" w:themeColor="accent5"/>
          <w:sz w:val="20"/>
          <w:szCs w:val="20"/>
        </w:rPr>
      </w:pPr>
    </w:p>
    <w:p w14:paraId="60C8AB85" w14:textId="77777777" w:rsidR="00C41162" w:rsidRPr="006533B7" w:rsidRDefault="00184306" w:rsidP="00467F3B">
      <w:pPr>
        <w:pStyle w:val="Paragrafoelenco"/>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10FC4738" w14:textId="77777777" w:rsidR="00C41162" w:rsidRDefault="00184306" w:rsidP="00467F3B">
      <w:pPr>
        <w:pStyle w:val="Paragrafoelenco"/>
        <w:spacing w:after="0"/>
        <w:ind w:left="0"/>
        <w:jc w:val="center"/>
        <w:rPr>
          <w:b/>
          <w:bCs/>
          <w:i/>
          <w:sz w:val="20"/>
          <w:szCs w:val="20"/>
          <w:u w:val="single"/>
        </w:rPr>
      </w:pPr>
      <w:r w:rsidRPr="001F6217">
        <w:rPr>
          <w:b/>
          <w:bCs/>
          <w:i/>
          <w:sz w:val="20"/>
          <w:szCs w:val="20"/>
          <w:u w:val="single"/>
        </w:rPr>
        <w:t>(In caso di 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B9134EC" w14:textId="77777777" w:rsidR="004504EA" w:rsidRPr="004504EA" w:rsidRDefault="004504EA" w:rsidP="00467F3B">
      <w:pPr>
        <w:pStyle w:val="Paragrafoelenco"/>
        <w:spacing w:after="0"/>
        <w:ind w:left="0"/>
        <w:jc w:val="center"/>
        <w:rPr>
          <w:iCs/>
          <w:sz w:val="20"/>
          <w:szCs w:val="20"/>
        </w:rPr>
      </w:pPr>
    </w:p>
    <w:p w14:paraId="3944DB54" w14:textId="1A05D2EA" w:rsidR="00C41162" w:rsidRPr="006533B7" w:rsidRDefault="00184306" w:rsidP="00D11CE6">
      <w:pPr>
        <w:pStyle w:val="Paragrafoelenco"/>
        <w:numPr>
          <w:ilvl w:val="0"/>
          <w:numId w:val="26"/>
        </w:numPr>
        <w:spacing w:after="0"/>
        <w:jc w:val="both"/>
        <w:rPr>
          <w:rFonts w:cs="Courier New"/>
          <w:sz w:val="20"/>
          <w:szCs w:val="20"/>
        </w:rPr>
      </w:pP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415BD3CA" w14:textId="77777777" w:rsidR="00C41162" w:rsidRPr="0017534A" w:rsidRDefault="00C41162" w:rsidP="00467F3B">
      <w:pPr>
        <w:pStyle w:val="Paragrafoelenco"/>
        <w:spacing w:after="0"/>
        <w:jc w:val="both"/>
        <w:rPr>
          <w:b/>
          <w:color w:val="4472C4" w:themeColor="accent5"/>
          <w:sz w:val="20"/>
          <w:szCs w:val="20"/>
        </w:rPr>
      </w:pPr>
    </w:p>
    <w:p w14:paraId="68141791" w14:textId="77777777" w:rsidR="00C41162" w:rsidRPr="006533B7" w:rsidRDefault="00184306" w:rsidP="00467F3B">
      <w:pPr>
        <w:pStyle w:val="Paragrafoelenco"/>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B92BB4" w:rsidRDefault="00184306" w:rsidP="00EB719E">
      <w:pPr>
        <w:pStyle w:val="Paragrafoelenco"/>
        <w:spacing w:after="0"/>
        <w:ind w:left="284"/>
        <w:jc w:val="both"/>
        <w:rPr>
          <w:sz w:val="20"/>
          <w:szCs w:val="20"/>
        </w:rPr>
      </w:pPr>
      <w:r w:rsidRPr="00B92BB4">
        <w:rPr>
          <w:b/>
          <w:sz w:val="20"/>
          <w:szCs w:val="20"/>
        </w:rPr>
        <w:t>DICHIARA</w:t>
      </w:r>
      <w:r w:rsidRPr="00B92BB4">
        <w:rPr>
          <w:sz w:val="20"/>
          <w:szCs w:val="20"/>
        </w:rPr>
        <w:t>, altresì:</w:t>
      </w:r>
    </w:p>
    <w:p w14:paraId="53D8AE08" w14:textId="5A9C081C" w:rsidR="00C41162" w:rsidRPr="00B92BB4" w:rsidRDefault="00184306" w:rsidP="00467F3B">
      <w:pPr>
        <w:pStyle w:val="Paragrafoelenco"/>
        <w:numPr>
          <w:ilvl w:val="0"/>
          <w:numId w:val="10"/>
        </w:numPr>
        <w:spacing w:after="0"/>
        <w:jc w:val="both"/>
        <w:rPr>
          <w:sz w:val="20"/>
          <w:szCs w:val="20"/>
        </w:rPr>
      </w:pPr>
      <w:r w:rsidRPr="00B92BB4">
        <w:rPr>
          <w:sz w:val="20"/>
          <w:szCs w:val="20"/>
        </w:rPr>
        <w:t xml:space="preserve">di ritenere remunerativa l’offerta economica presentata, avendo tenuto conto, per la relativa formulazione: </w:t>
      </w:r>
    </w:p>
    <w:p w14:paraId="3A994299" w14:textId="1D6FC013" w:rsidR="00C41162" w:rsidRPr="006533B7" w:rsidRDefault="00184306" w:rsidP="00467F3B">
      <w:pPr>
        <w:spacing w:after="0"/>
        <w:ind w:left="993"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5A496880" w:rsidR="00C41162" w:rsidRPr="006533B7" w:rsidRDefault="00184306" w:rsidP="00467F3B">
      <w:pPr>
        <w:spacing w:after="0"/>
        <w:ind w:left="993"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sulla prestazione dei servizi, sia sulla determinazione della propria offerta. </w:t>
      </w:r>
    </w:p>
    <w:p w14:paraId="2965240F" w14:textId="39215A2D" w:rsidR="00C41162" w:rsidRPr="00B92BB4" w:rsidRDefault="00184306" w:rsidP="00467F3B">
      <w:pPr>
        <w:pStyle w:val="Paragrafoelenco"/>
        <w:numPr>
          <w:ilvl w:val="0"/>
          <w:numId w:val="10"/>
        </w:numPr>
        <w:spacing w:after="0"/>
        <w:jc w:val="both"/>
        <w:rPr>
          <w:sz w:val="20"/>
          <w:szCs w:val="20"/>
        </w:rPr>
      </w:pPr>
      <w:r w:rsidRPr="00B92BB4">
        <w:rPr>
          <w:sz w:val="20"/>
          <w:szCs w:val="20"/>
        </w:rPr>
        <w:t xml:space="preserve">di accettare il patto di integrità di cui alla </w:t>
      </w:r>
      <w:r w:rsidR="005F46F4" w:rsidRPr="00B92BB4">
        <w:rPr>
          <w:sz w:val="20"/>
          <w:szCs w:val="20"/>
        </w:rPr>
        <w:t xml:space="preserve">di cui alla deliberazione della Giunta dell’Unione di Comuni Lombarda Adda-Martesana n. 81 nella seduta del 15/11/2017 e scaricata dal link </w:t>
      </w:r>
      <w:hyperlink r:id="rId8" w:history="1">
        <w:r w:rsidR="005F46F4" w:rsidRPr="00B92BB4">
          <w:rPr>
            <w:rStyle w:val="Collegamentoipertestuale"/>
            <w:sz w:val="20"/>
            <w:szCs w:val="20"/>
          </w:rPr>
          <w:t>https://www.halleyweb.com/unddamart/mc/mc_p_dettaglio.php?id_pubbl=426</w:t>
        </w:r>
      </w:hyperlink>
    </w:p>
    <w:p w14:paraId="282520ED" w14:textId="5D9E8F33" w:rsidR="00C41162" w:rsidRPr="00B92BB4" w:rsidRDefault="00184306" w:rsidP="00467F3B">
      <w:pPr>
        <w:pStyle w:val="Paragrafoelenco"/>
        <w:numPr>
          <w:ilvl w:val="0"/>
          <w:numId w:val="10"/>
        </w:numPr>
        <w:spacing w:after="0"/>
        <w:jc w:val="both"/>
        <w:rPr>
          <w:sz w:val="20"/>
          <w:szCs w:val="20"/>
        </w:rPr>
      </w:pPr>
      <w:r w:rsidRPr="00B92BB4">
        <w:rPr>
          <w:sz w:val="20"/>
          <w:szCs w:val="20"/>
        </w:rPr>
        <w:t xml:space="preserve">di essere edotto degli obblighi derivanti dal Codice di comportamento adottato </w:t>
      </w:r>
      <w:r w:rsidR="005F46F4" w:rsidRPr="00B92BB4">
        <w:rPr>
          <w:sz w:val="20"/>
          <w:szCs w:val="20"/>
        </w:rPr>
        <w:t xml:space="preserve">con deliberazione della Giunta dell’Unione di Comuni Lombarda Adda-Martesana n. 98 del 09/11/2023 e reperibile al link </w:t>
      </w:r>
      <w:hyperlink r:id="rId9" w:history="1">
        <w:r w:rsidR="005F46F4" w:rsidRPr="00B92BB4">
          <w:rPr>
            <w:rStyle w:val="Collegamentoipertestuale"/>
            <w:sz w:val="20"/>
            <w:szCs w:val="20"/>
          </w:rPr>
          <w:t>https://unioneaddamartesana.it/wp-content/uploads/2018/02/DELIBERA_Num_98__Allegato2_CODICE-COMPORTAMENTO.pdf</w:t>
        </w:r>
      </w:hyperlink>
      <w:r w:rsidRPr="00B92BB4">
        <w:rPr>
          <w:sz w:val="20"/>
          <w:szCs w:val="20"/>
        </w:rPr>
        <w:t xml:space="preserve"> e si impegna, in caso di aggiudicazione, ad osservare e a far osservare ai propri dipendenti e collaboratori, per quanto applicabile, il suddetto codice, pena la risoluzione del contratto. </w:t>
      </w:r>
    </w:p>
    <w:p w14:paraId="562D921F" w14:textId="77777777" w:rsidR="000871E2" w:rsidRDefault="000871E2" w:rsidP="000871E2">
      <w:pPr>
        <w:spacing w:after="0"/>
        <w:jc w:val="both"/>
        <w:rPr>
          <w:b/>
          <w:sz w:val="20"/>
          <w:szCs w:val="20"/>
        </w:rPr>
      </w:pPr>
    </w:p>
    <w:p w14:paraId="336CF6E5" w14:textId="40B40B98" w:rsidR="00C41162" w:rsidRPr="009B7BA4" w:rsidRDefault="00184306" w:rsidP="009B7BA4">
      <w:pPr>
        <w:pStyle w:val="Paragrafoelenco"/>
        <w:numPr>
          <w:ilvl w:val="0"/>
          <w:numId w:val="39"/>
        </w:numPr>
        <w:spacing w:after="0"/>
        <w:jc w:val="both"/>
        <w:rPr>
          <w:sz w:val="20"/>
          <w:szCs w:val="20"/>
        </w:rPr>
      </w:pPr>
      <w:r w:rsidRPr="009B7BA4">
        <w:rPr>
          <w:b/>
          <w:sz w:val="20"/>
          <w:szCs w:val="20"/>
        </w:rPr>
        <w:t>SI IMPEGNA</w:t>
      </w:r>
      <w:r w:rsidRPr="009B7BA4">
        <w:rPr>
          <w:sz w:val="20"/>
          <w:szCs w:val="20"/>
        </w:rPr>
        <w:t xml:space="preserve"> a non attuare nella presente gara intese e/o pratiche restrittive della concorrenza e del mercato vietate ai sensi della normativa applicabile.</w:t>
      </w:r>
    </w:p>
    <w:p w14:paraId="5B27BA4A" w14:textId="77777777" w:rsidR="000871E2" w:rsidRPr="00EF13BC" w:rsidRDefault="000871E2" w:rsidP="000871E2">
      <w:pPr>
        <w:pStyle w:val="Paragrafoelenco"/>
        <w:spacing w:after="0"/>
        <w:ind w:left="0"/>
        <w:jc w:val="both"/>
        <w:rPr>
          <w:sz w:val="20"/>
          <w:szCs w:val="20"/>
        </w:rPr>
      </w:pPr>
    </w:p>
    <w:p w14:paraId="2B662F91" w14:textId="77777777" w:rsidR="00C41162" w:rsidRPr="006533B7" w:rsidRDefault="00C41162" w:rsidP="00467F3B">
      <w:pPr>
        <w:spacing w:after="0"/>
        <w:jc w:val="both"/>
        <w:rPr>
          <w:sz w:val="20"/>
          <w:szCs w:val="20"/>
        </w:rPr>
      </w:pPr>
    </w:p>
    <w:p w14:paraId="0FFE3175" w14:textId="13A76655" w:rsidR="00C41162" w:rsidRPr="009B7BA4" w:rsidRDefault="00184306" w:rsidP="009B7BA4">
      <w:pPr>
        <w:pStyle w:val="Paragrafoelenco"/>
        <w:numPr>
          <w:ilvl w:val="0"/>
          <w:numId w:val="41"/>
        </w:numPr>
        <w:spacing w:after="0"/>
        <w:jc w:val="both"/>
        <w:rPr>
          <w:b/>
          <w:i/>
          <w:sz w:val="20"/>
          <w:szCs w:val="20"/>
        </w:rPr>
      </w:pPr>
      <w:bookmarkStart w:id="1" w:name="_Hlk168305627"/>
      <w:r w:rsidRPr="009B7BA4">
        <w:rPr>
          <w:b/>
          <w:sz w:val="20"/>
          <w:szCs w:val="20"/>
        </w:rPr>
        <w:t>DICHIARA</w:t>
      </w:r>
      <w:bookmarkEnd w:id="1"/>
      <w:r w:rsidRPr="009B7BA4">
        <w:rPr>
          <w:b/>
          <w:sz w:val="20"/>
          <w:szCs w:val="20"/>
        </w:rPr>
        <w:t xml:space="preserve"> </w:t>
      </w:r>
      <w:r w:rsidRPr="009B7BA4">
        <w:rPr>
          <w:b/>
          <w:i/>
          <w:sz w:val="20"/>
          <w:szCs w:val="20"/>
        </w:rPr>
        <w:t>di impegnarsi a mantenere valida e vincolante la propria offerta per il periodo previsto nel</w:t>
      </w:r>
      <w:r w:rsidR="00E82B43">
        <w:rPr>
          <w:b/>
          <w:i/>
          <w:sz w:val="20"/>
          <w:szCs w:val="20"/>
        </w:rPr>
        <w:t>la</w:t>
      </w:r>
      <w:r w:rsidRPr="009B7BA4">
        <w:rPr>
          <w:b/>
          <w:i/>
          <w:sz w:val="20"/>
          <w:szCs w:val="20"/>
        </w:rPr>
        <w:t xml:space="preserve"> </w:t>
      </w:r>
      <w:r w:rsidR="00E82B43">
        <w:rPr>
          <w:b/>
          <w:i/>
          <w:sz w:val="20"/>
          <w:szCs w:val="20"/>
        </w:rPr>
        <w:t>lettera invito</w:t>
      </w:r>
      <w:r w:rsidRPr="009B7BA4">
        <w:rPr>
          <w:b/>
          <w:i/>
          <w:sz w:val="20"/>
          <w:szCs w:val="20"/>
        </w:rPr>
        <w:t>.</w:t>
      </w:r>
    </w:p>
    <w:p w14:paraId="36FABBF3" w14:textId="77777777" w:rsidR="006D2003" w:rsidRPr="006533B7" w:rsidRDefault="006D2003" w:rsidP="00467F3B">
      <w:pPr>
        <w:spacing w:after="0"/>
        <w:ind w:left="284" w:hanging="284"/>
        <w:jc w:val="both"/>
        <w:rPr>
          <w:b/>
          <w:i/>
          <w:sz w:val="20"/>
          <w:szCs w:val="20"/>
        </w:rPr>
      </w:pPr>
    </w:p>
    <w:p w14:paraId="25BC02FD" w14:textId="4C1A464A" w:rsidR="00C41162" w:rsidRDefault="00184306" w:rsidP="009B7BA4">
      <w:pPr>
        <w:pStyle w:val="Paragrafoelenco"/>
        <w:numPr>
          <w:ilvl w:val="0"/>
          <w:numId w:val="40"/>
        </w:numPr>
        <w:spacing w:after="0"/>
        <w:ind w:left="709"/>
        <w:jc w:val="both"/>
        <w:rPr>
          <w:sz w:val="20"/>
          <w:szCs w:val="20"/>
        </w:rPr>
      </w:pPr>
      <w:r w:rsidRPr="009B7BA4">
        <w:rPr>
          <w:b/>
          <w:sz w:val="20"/>
          <w:szCs w:val="20"/>
        </w:rPr>
        <w:lastRenderedPageBreak/>
        <w:t xml:space="preserve">ALLEGA </w:t>
      </w:r>
      <w:r w:rsidRPr="009B7BA4">
        <w:rPr>
          <w:sz w:val="20"/>
          <w:szCs w:val="20"/>
        </w:rPr>
        <w:t xml:space="preserve">la ricevuta di pagamento elettronico dell’imposta di bollo o del bonifico bancario </w:t>
      </w:r>
      <w:r w:rsidRPr="009B7BA4">
        <w:rPr>
          <w:b/>
          <w:bCs/>
          <w:color w:val="FF0000"/>
          <w:sz w:val="20"/>
          <w:szCs w:val="20"/>
        </w:rPr>
        <w:t>o, in alternativa,</w:t>
      </w:r>
      <w:r w:rsidRPr="009B7BA4">
        <w:rPr>
          <w:sz w:val="20"/>
          <w:szCs w:val="20"/>
        </w:rPr>
        <w:t xml:space="preserve"> indica il seguente numero seriale della</w:t>
      </w:r>
      <w:r w:rsidR="009B5141" w:rsidRPr="009B7BA4">
        <w:rPr>
          <w:sz w:val="20"/>
          <w:szCs w:val="20"/>
        </w:rPr>
        <w:t xml:space="preserve"> marca da bollo ………………………………, </w:t>
      </w:r>
      <w:r w:rsidRPr="009B7BA4">
        <w:rPr>
          <w:sz w:val="20"/>
          <w:szCs w:val="20"/>
        </w:rPr>
        <w:t>producendo copia del contrassegno in formato.pdf. Assume ogni responsabilità in caso di utilizzo plurimo dei contrassegni.</w:t>
      </w:r>
    </w:p>
    <w:p w14:paraId="0F62010F" w14:textId="77777777" w:rsidR="00112C3A" w:rsidRDefault="00112C3A" w:rsidP="00112C3A">
      <w:pPr>
        <w:pStyle w:val="Paragrafoelenco"/>
        <w:spacing w:after="0"/>
        <w:ind w:left="709"/>
        <w:jc w:val="both"/>
        <w:rPr>
          <w:sz w:val="20"/>
          <w:szCs w:val="20"/>
        </w:rPr>
      </w:pPr>
    </w:p>
    <w:p w14:paraId="05093456" w14:textId="766436EB" w:rsidR="00112C3A" w:rsidRDefault="00112C3A" w:rsidP="00112C3A">
      <w:pPr>
        <w:pStyle w:val="Paragrafoelenco"/>
        <w:numPr>
          <w:ilvl w:val="0"/>
          <w:numId w:val="44"/>
        </w:numPr>
        <w:spacing w:after="0"/>
        <w:ind w:left="709"/>
        <w:jc w:val="both"/>
        <w:rPr>
          <w:sz w:val="20"/>
          <w:szCs w:val="20"/>
        </w:rPr>
      </w:pPr>
      <w:r w:rsidRPr="00112C3A">
        <w:rPr>
          <w:b/>
          <w:sz w:val="20"/>
          <w:szCs w:val="20"/>
        </w:rPr>
        <w:t>DICHIARA</w:t>
      </w:r>
      <w:r>
        <w:rPr>
          <w:b/>
          <w:sz w:val="20"/>
          <w:szCs w:val="20"/>
        </w:rPr>
        <w:t xml:space="preserve"> </w:t>
      </w:r>
      <w:r w:rsidRPr="00112C3A">
        <w:rPr>
          <w:bCs/>
          <w:sz w:val="20"/>
          <w:szCs w:val="20"/>
        </w:rPr>
        <w:t>d</w:t>
      </w:r>
      <w:r w:rsidRPr="00112C3A">
        <w:rPr>
          <w:sz w:val="20"/>
          <w:szCs w:val="20"/>
        </w:rPr>
        <w:t>i essere in regola in regola con le norme che disciplinano il diritto al lavoro dei disabili di cui alla legge 12 marzo 1999, n. 68</w:t>
      </w:r>
      <w:r>
        <w:rPr>
          <w:sz w:val="20"/>
          <w:szCs w:val="20"/>
        </w:rPr>
        <w:t>:</w:t>
      </w:r>
    </w:p>
    <w:p w14:paraId="5E0CBDC5" w14:textId="7FFC25ED" w:rsidR="00112C3A" w:rsidRDefault="00112C3A" w:rsidP="00112C3A">
      <w:pPr>
        <w:pStyle w:val="Paragrafoelenco"/>
        <w:numPr>
          <w:ilvl w:val="0"/>
          <w:numId w:val="45"/>
        </w:numPr>
        <w:spacing w:after="0"/>
        <w:jc w:val="both"/>
        <w:rPr>
          <w:sz w:val="20"/>
          <w:szCs w:val="20"/>
        </w:rPr>
      </w:pPr>
      <w:r>
        <w:rPr>
          <w:sz w:val="20"/>
          <w:szCs w:val="20"/>
        </w:rPr>
        <w:t>SI</w:t>
      </w:r>
    </w:p>
    <w:p w14:paraId="6DEDE47A" w14:textId="326D52B7" w:rsidR="00112C3A" w:rsidRPr="00112C3A" w:rsidRDefault="00112C3A" w:rsidP="00112C3A">
      <w:pPr>
        <w:pStyle w:val="Paragrafoelenco"/>
        <w:numPr>
          <w:ilvl w:val="0"/>
          <w:numId w:val="45"/>
        </w:numPr>
        <w:spacing w:after="0"/>
        <w:jc w:val="both"/>
        <w:rPr>
          <w:sz w:val="20"/>
          <w:szCs w:val="20"/>
        </w:rPr>
      </w:pPr>
      <w:r w:rsidRPr="00112C3A">
        <w:rPr>
          <w:w w:val="105"/>
          <w:sz w:val="20"/>
          <w:szCs w:val="20"/>
        </w:rPr>
        <w:t>Non è</w:t>
      </w:r>
      <w:r w:rsidRPr="00112C3A">
        <w:rPr>
          <w:spacing w:val="1"/>
          <w:w w:val="105"/>
          <w:sz w:val="20"/>
          <w:szCs w:val="20"/>
        </w:rPr>
        <w:t xml:space="preserve"> </w:t>
      </w:r>
      <w:r w:rsidRPr="00112C3A">
        <w:rPr>
          <w:w w:val="105"/>
          <w:sz w:val="20"/>
          <w:szCs w:val="20"/>
        </w:rPr>
        <w:t>tenuto alla</w:t>
      </w:r>
      <w:r w:rsidRPr="00112C3A">
        <w:rPr>
          <w:spacing w:val="2"/>
          <w:w w:val="105"/>
          <w:sz w:val="20"/>
          <w:szCs w:val="20"/>
        </w:rPr>
        <w:t xml:space="preserve"> </w:t>
      </w:r>
      <w:r w:rsidRPr="00112C3A">
        <w:rPr>
          <w:w w:val="105"/>
          <w:sz w:val="20"/>
          <w:szCs w:val="20"/>
        </w:rPr>
        <w:t>disciplina legge 68/1999</w:t>
      </w:r>
    </w:p>
    <w:p w14:paraId="0D6121C0" w14:textId="77777777" w:rsidR="00850DC8" w:rsidRPr="006533B7" w:rsidRDefault="00850DC8" w:rsidP="00467F3B">
      <w:pPr>
        <w:spacing w:after="0"/>
        <w:ind w:left="284" w:hanging="284"/>
        <w:jc w:val="both"/>
        <w:rPr>
          <w:sz w:val="20"/>
          <w:szCs w:val="20"/>
        </w:rPr>
      </w:pPr>
    </w:p>
    <w:p w14:paraId="6D5CD1B1" w14:textId="77777777" w:rsidR="00C41162" w:rsidRPr="006533B7" w:rsidRDefault="00184306" w:rsidP="00467F3B">
      <w:pPr>
        <w:pStyle w:val="Paragrafoelenco"/>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b/>
          <w:bCs/>
          <w:color w:val="4472C4" w:themeColor="accent5"/>
          <w:sz w:val="20"/>
          <w:szCs w:val="20"/>
        </w:rPr>
      </w:pPr>
      <w:r w:rsidRPr="006533B7">
        <w:rPr>
          <w:b/>
          <w:bCs/>
          <w:i/>
          <w:color w:val="4472C4" w:themeColor="accent5"/>
          <w:sz w:val="20"/>
          <w:szCs w:val="20"/>
        </w:rPr>
        <w:t>[Eventuale, ove previste nel Disciplinare le relative previsioni:</w:t>
      </w:r>
      <w:r w:rsidRPr="006533B7">
        <w:rPr>
          <w:b/>
          <w:bCs/>
          <w:color w:val="4472C4" w:themeColor="accent5"/>
          <w:sz w:val="20"/>
          <w:szCs w:val="20"/>
        </w:rPr>
        <w:t xml:space="preserve"> Assunzione di specifici impegni in materia di tutela del lavoro e parità di genere e generazionale</w:t>
      </w:r>
    </w:p>
    <w:p w14:paraId="1CE57049" w14:textId="11676B14" w:rsidR="00C41162" w:rsidRPr="006533B7" w:rsidRDefault="00E82CE5" w:rsidP="00467F3B">
      <w:pPr>
        <w:spacing w:after="0"/>
        <w:jc w:val="center"/>
        <w:rPr>
          <w:b/>
          <w:bCs/>
          <w:sz w:val="20"/>
          <w:szCs w:val="20"/>
        </w:rPr>
      </w:pPr>
      <w:r>
        <w:rPr>
          <w:b/>
          <w:bCs/>
          <w:i/>
          <w:sz w:val="20"/>
          <w:szCs w:val="20"/>
        </w:rPr>
        <w:t xml:space="preserve">N.B. </w:t>
      </w:r>
      <w:r w:rsidR="00184306" w:rsidRPr="006533B7">
        <w:rPr>
          <w:b/>
          <w:bCs/>
          <w:i/>
          <w:sz w:val="20"/>
          <w:szCs w:val="20"/>
        </w:rPr>
        <w:t>Non applicabile ai servizi di natura intellettuale e alle forniture senza posa in opera</w:t>
      </w:r>
    </w:p>
    <w:p w14:paraId="29115319" w14:textId="77777777" w:rsidR="000805C3" w:rsidRDefault="000805C3" w:rsidP="00467F3B">
      <w:pPr>
        <w:spacing w:after="0"/>
        <w:jc w:val="center"/>
        <w:rPr>
          <w:b/>
          <w:sz w:val="20"/>
          <w:szCs w:val="20"/>
          <w:u w:val="single"/>
        </w:rPr>
      </w:pPr>
      <w:r w:rsidRPr="00E82CE5">
        <w:rPr>
          <w:b/>
          <w:sz w:val="20"/>
          <w:szCs w:val="20"/>
          <w:u w:val="single"/>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6745A78C" w14:textId="77777777" w:rsidR="00D76ACA" w:rsidRDefault="00D76ACA" w:rsidP="00D76ACA">
      <w:pPr>
        <w:pStyle w:val="Paragrafoelenco"/>
        <w:spacing w:after="0"/>
        <w:ind w:left="0"/>
        <w:jc w:val="both"/>
        <w:rPr>
          <w:b/>
          <w:bCs/>
          <w:sz w:val="20"/>
          <w:szCs w:val="20"/>
        </w:rPr>
      </w:pPr>
    </w:p>
    <w:p w14:paraId="5A66CC66" w14:textId="04C3D16B" w:rsidR="00C41162" w:rsidRPr="00E82CE5" w:rsidRDefault="00184306" w:rsidP="00D76ACA">
      <w:pPr>
        <w:pStyle w:val="Paragrafoelenco"/>
        <w:spacing w:after="0"/>
        <w:ind w:left="0"/>
        <w:jc w:val="both"/>
        <w:rPr>
          <w:bCs/>
          <w:sz w:val="20"/>
          <w:szCs w:val="20"/>
        </w:rPr>
      </w:pPr>
      <w:r w:rsidRPr="00E82CE5">
        <w:rPr>
          <w:b/>
          <w:bCs/>
          <w:sz w:val="20"/>
          <w:szCs w:val="20"/>
        </w:rPr>
        <w:t>DICHIARA</w:t>
      </w:r>
      <w:r w:rsidR="000805C3" w:rsidRPr="00E82CE5">
        <w:rPr>
          <w:bCs/>
          <w:sz w:val="20"/>
          <w:szCs w:val="20"/>
        </w:rPr>
        <w:t xml:space="preserve"> di impegnarsi a:</w:t>
      </w:r>
    </w:p>
    <w:p w14:paraId="34BC5526" w14:textId="378C1B90" w:rsidR="00C41162" w:rsidRPr="00E82CE5" w:rsidRDefault="00184306" w:rsidP="00D76ACA">
      <w:pPr>
        <w:pStyle w:val="Paragrafoelenco"/>
        <w:numPr>
          <w:ilvl w:val="0"/>
          <w:numId w:val="29"/>
        </w:numPr>
        <w:spacing w:after="0"/>
        <w:jc w:val="both"/>
        <w:rPr>
          <w:sz w:val="20"/>
          <w:szCs w:val="20"/>
        </w:rPr>
      </w:pPr>
      <w:r w:rsidRPr="00E82CE5">
        <w:rPr>
          <w:sz w:val="20"/>
          <w:szCs w:val="20"/>
        </w:rPr>
        <w:t>garantire la stabilità occupazionale del personale impiegato, nel rispetto degli impegni assunti in offerta;</w:t>
      </w:r>
    </w:p>
    <w:p w14:paraId="1508CC06" w14:textId="77777777" w:rsidR="001B442A" w:rsidRPr="00E82CE5" w:rsidRDefault="001B442A" w:rsidP="00467F3B">
      <w:pPr>
        <w:pStyle w:val="Paragrafoelenco"/>
        <w:spacing w:after="0"/>
        <w:jc w:val="both"/>
        <w:rPr>
          <w:sz w:val="20"/>
          <w:szCs w:val="20"/>
        </w:rPr>
      </w:pPr>
    </w:p>
    <w:p w14:paraId="4448CA17" w14:textId="088096CB" w:rsidR="0063020D" w:rsidRPr="00D76ACA" w:rsidRDefault="0063020D" w:rsidP="00D76ACA">
      <w:pPr>
        <w:pStyle w:val="Paragrafoelenco"/>
        <w:numPr>
          <w:ilvl w:val="0"/>
          <w:numId w:val="28"/>
        </w:numPr>
        <w:spacing w:after="0"/>
        <w:jc w:val="both"/>
        <w:rPr>
          <w:sz w:val="20"/>
          <w:szCs w:val="20"/>
        </w:rPr>
      </w:pPr>
      <w:r w:rsidRPr="00D76ACA">
        <w:rPr>
          <w:sz w:val="20"/>
          <w:szCs w:val="20"/>
        </w:rPr>
        <w:t>applicare al proprio personale il CCNL</w:t>
      </w:r>
      <w:r w:rsidR="00C616E2" w:rsidRPr="00D76ACA">
        <w:rPr>
          <w:sz w:val="20"/>
          <w:szCs w:val="20"/>
        </w:rPr>
        <w:t xml:space="preserve"> </w:t>
      </w:r>
      <w:r w:rsidRPr="00D76ACA">
        <w:rPr>
          <w:sz w:val="20"/>
          <w:szCs w:val="20"/>
        </w:rPr>
        <w:t>indicato nel</w:t>
      </w:r>
      <w:r w:rsidR="00E82B43">
        <w:rPr>
          <w:sz w:val="20"/>
          <w:szCs w:val="20"/>
        </w:rPr>
        <w:t>la</w:t>
      </w:r>
      <w:r w:rsidRPr="00D76ACA">
        <w:rPr>
          <w:sz w:val="20"/>
          <w:szCs w:val="20"/>
        </w:rPr>
        <w:t xml:space="preserve"> </w:t>
      </w:r>
      <w:r w:rsidR="00E82B43">
        <w:rPr>
          <w:sz w:val="20"/>
          <w:szCs w:val="20"/>
        </w:rPr>
        <w:t>lettera invito</w:t>
      </w:r>
      <w:r w:rsidRPr="00D76ACA">
        <w:rPr>
          <w:sz w:val="20"/>
          <w:szCs w:val="20"/>
        </w:rPr>
        <w:t>;</w:t>
      </w:r>
    </w:p>
    <w:p w14:paraId="377DBBD5" w14:textId="69F7664C" w:rsidR="0063020D" w:rsidRPr="00E82CE5" w:rsidRDefault="0063020D" w:rsidP="00467F3B">
      <w:pPr>
        <w:spacing w:after="0"/>
        <w:ind w:left="284" w:firstLine="424"/>
        <w:jc w:val="both"/>
        <w:rPr>
          <w:b/>
          <w:bCs/>
          <w:color w:val="FF0000"/>
          <w:sz w:val="20"/>
          <w:szCs w:val="20"/>
        </w:rPr>
      </w:pPr>
      <w:r w:rsidRPr="00E82CE5">
        <w:rPr>
          <w:b/>
          <w:bCs/>
          <w:color w:val="FF0000"/>
          <w:sz w:val="20"/>
          <w:szCs w:val="20"/>
        </w:rPr>
        <w:t>in alternativa</w:t>
      </w:r>
    </w:p>
    <w:p w14:paraId="6D9BAE4C" w14:textId="648C36B5" w:rsidR="0063020D" w:rsidRPr="00E82CE5" w:rsidRDefault="0063020D" w:rsidP="00467F3B">
      <w:pPr>
        <w:pStyle w:val="Paragrafoelenco"/>
        <w:numPr>
          <w:ilvl w:val="0"/>
          <w:numId w:val="14"/>
        </w:numPr>
        <w:spacing w:after="0"/>
        <w:ind w:left="709"/>
        <w:jc w:val="both"/>
        <w:rPr>
          <w:sz w:val="20"/>
          <w:szCs w:val="20"/>
        </w:rPr>
      </w:pPr>
      <w:r w:rsidRPr="00E82CE5">
        <w:rPr>
          <w:sz w:val="20"/>
          <w:szCs w:val="20"/>
        </w:rPr>
        <w:t>di applicare al proprio personale il seguente CCNL</w:t>
      </w:r>
      <w:proofErr w:type="gramStart"/>
      <w:r w:rsidRPr="00E82CE5">
        <w:rPr>
          <w:sz w:val="20"/>
          <w:szCs w:val="20"/>
        </w:rPr>
        <w:t xml:space="preserve"> ….</w:t>
      </w:r>
      <w:proofErr w:type="gramEnd"/>
      <w:r w:rsidRPr="00E82CE5">
        <w:rPr>
          <w:sz w:val="20"/>
          <w:szCs w:val="20"/>
        </w:rPr>
        <w:t>. …………………</w:t>
      </w:r>
      <w:proofErr w:type="gramStart"/>
      <w:r w:rsidRPr="00E82CE5">
        <w:rPr>
          <w:sz w:val="20"/>
          <w:szCs w:val="20"/>
        </w:rPr>
        <w:t>…(</w:t>
      </w:r>
      <w:proofErr w:type="gramEnd"/>
      <w:r w:rsidRPr="00E82CE5">
        <w:rPr>
          <w:i/>
          <w:sz w:val="20"/>
          <w:szCs w:val="20"/>
        </w:rPr>
        <w:t>indicare il CCNL applicato</w:t>
      </w:r>
      <w:r w:rsidRPr="00E82CE5">
        <w:rPr>
          <w:sz w:val="20"/>
          <w:szCs w:val="20"/>
        </w:rPr>
        <w:t>) identificato dal codice alfanumerico unico ……………………………………, ma di impegnarsi ad applicare il contratto collettivo nazionale e territoriale indicato nel</w:t>
      </w:r>
      <w:r w:rsidR="00E82B43">
        <w:rPr>
          <w:sz w:val="20"/>
          <w:szCs w:val="20"/>
        </w:rPr>
        <w:t>la</w:t>
      </w:r>
      <w:r w:rsidRPr="00E82CE5">
        <w:rPr>
          <w:sz w:val="20"/>
          <w:szCs w:val="20"/>
        </w:rPr>
        <w:t xml:space="preserve"> </w:t>
      </w:r>
      <w:r w:rsidR="00E82B43">
        <w:rPr>
          <w:sz w:val="20"/>
          <w:szCs w:val="20"/>
        </w:rPr>
        <w:t>lettera invito</w:t>
      </w:r>
      <w:r w:rsidRPr="00E82CE5">
        <w:rPr>
          <w:sz w:val="20"/>
          <w:szCs w:val="20"/>
        </w:rPr>
        <w:t xml:space="preserve"> nell’esecuzione delle prestazioni oggetto del contratto per tutta la sua durata];</w:t>
      </w:r>
    </w:p>
    <w:p w14:paraId="087A843C" w14:textId="0D6081D7" w:rsidR="0063020D" w:rsidRPr="00E82CE5" w:rsidRDefault="0063020D" w:rsidP="00467F3B">
      <w:pPr>
        <w:pStyle w:val="Paragrafoelenco"/>
        <w:spacing w:after="0"/>
        <w:ind w:left="709"/>
        <w:jc w:val="both"/>
        <w:rPr>
          <w:b/>
          <w:bCs/>
          <w:color w:val="FF0000"/>
          <w:sz w:val="20"/>
          <w:szCs w:val="20"/>
        </w:rPr>
      </w:pPr>
      <w:r w:rsidRPr="00E82CE5">
        <w:rPr>
          <w:b/>
          <w:bCs/>
          <w:color w:val="FF0000"/>
          <w:sz w:val="20"/>
          <w:szCs w:val="20"/>
        </w:rPr>
        <w:t>in alternativa</w:t>
      </w:r>
    </w:p>
    <w:p w14:paraId="5F2FB78E" w14:textId="29C6DA8B" w:rsidR="0063020D" w:rsidRPr="00E82CE5" w:rsidRDefault="0063020D" w:rsidP="00467F3B">
      <w:pPr>
        <w:pStyle w:val="Paragrafoelenco"/>
        <w:numPr>
          <w:ilvl w:val="0"/>
          <w:numId w:val="14"/>
        </w:numPr>
        <w:spacing w:after="0"/>
        <w:ind w:left="709"/>
        <w:jc w:val="both"/>
        <w:rPr>
          <w:sz w:val="20"/>
          <w:szCs w:val="20"/>
        </w:rPr>
      </w:pPr>
      <w:r w:rsidRPr="00E82CE5">
        <w:rPr>
          <w:sz w:val="20"/>
          <w:szCs w:val="20"/>
        </w:rPr>
        <w:t>di applicare al proprio personale il seguente CCNL …………………</w:t>
      </w:r>
      <w:proofErr w:type="gramStart"/>
      <w:r w:rsidRPr="00E82CE5">
        <w:rPr>
          <w:sz w:val="20"/>
          <w:szCs w:val="20"/>
        </w:rPr>
        <w:t>…(</w:t>
      </w:r>
      <w:proofErr w:type="gramEnd"/>
      <w:r w:rsidRPr="00E82CE5">
        <w:rPr>
          <w:i/>
          <w:sz w:val="20"/>
          <w:szCs w:val="20"/>
        </w:rPr>
        <w:t>indicare il CCNL applicato</w:t>
      </w:r>
      <w:r w:rsidRPr="00E82CE5">
        <w:rPr>
          <w:sz w:val="20"/>
          <w:szCs w:val="20"/>
        </w:rPr>
        <w:t>) identificato dal codice alfanumerico unico …………………………………… che garantisce le stesse tutele economico e normative rispetto a quello indicato nel</w:t>
      </w:r>
      <w:r w:rsidR="00E82B43">
        <w:rPr>
          <w:sz w:val="20"/>
          <w:szCs w:val="20"/>
        </w:rPr>
        <w:t>la</w:t>
      </w:r>
      <w:r w:rsidRPr="00E82CE5">
        <w:rPr>
          <w:sz w:val="20"/>
          <w:szCs w:val="20"/>
        </w:rPr>
        <w:t xml:space="preserve"> </w:t>
      </w:r>
      <w:r w:rsidR="00E82B43">
        <w:rPr>
          <w:sz w:val="20"/>
          <w:szCs w:val="20"/>
        </w:rPr>
        <w:t>lettera invito</w:t>
      </w:r>
      <w:r w:rsidRPr="00E82CE5">
        <w:rPr>
          <w:sz w:val="20"/>
          <w:szCs w:val="20"/>
        </w:rPr>
        <w:t xml:space="preserve">, come evidenziato nella </w:t>
      </w:r>
      <w:r w:rsidRPr="0085358D">
        <w:rPr>
          <w:b/>
          <w:bCs/>
          <w:sz w:val="20"/>
          <w:szCs w:val="20"/>
        </w:rPr>
        <w:t>dichiarazione di equivalenza</w:t>
      </w:r>
      <w:r w:rsidRPr="00E82CE5">
        <w:rPr>
          <w:sz w:val="20"/>
          <w:szCs w:val="20"/>
        </w:rPr>
        <w:t xml:space="preserve"> allegata all’offerta tecnica;</w:t>
      </w:r>
    </w:p>
    <w:p w14:paraId="3245C2CA" w14:textId="77777777" w:rsidR="001B442A" w:rsidRPr="001B442A" w:rsidRDefault="001B442A" w:rsidP="00467F3B">
      <w:pPr>
        <w:pStyle w:val="Paragrafoelenco"/>
        <w:spacing w:after="0"/>
        <w:ind w:left="709"/>
        <w:jc w:val="both"/>
        <w:rPr>
          <w:i/>
          <w:sz w:val="20"/>
          <w:szCs w:val="20"/>
        </w:rPr>
      </w:pPr>
    </w:p>
    <w:p w14:paraId="49E32466" w14:textId="3721A26C" w:rsidR="00C41162" w:rsidRPr="00DB115D" w:rsidRDefault="0063020D" w:rsidP="00D76ACA">
      <w:pPr>
        <w:pStyle w:val="Paragrafoelenco"/>
        <w:numPr>
          <w:ilvl w:val="0"/>
          <w:numId w:val="30"/>
        </w:numPr>
        <w:spacing w:after="0"/>
        <w:jc w:val="both"/>
        <w:rPr>
          <w:i/>
          <w:sz w:val="20"/>
          <w:szCs w:val="20"/>
        </w:rPr>
      </w:pPr>
      <w:r w:rsidRPr="001B442A">
        <w:rPr>
          <w:sz w:val="20"/>
          <w:szCs w:val="20"/>
        </w:rPr>
        <w:t>assicurare l’applicazione delle medesime tutele economiche e normative garantite ai propri dipendenti ai lavoratori delle imprese che operano in subappalto</w:t>
      </w:r>
      <w:r w:rsidR="00DB115D">
        <w:rPr>
          <w:sz w:val="20"/>
          <w:szCs w:val="20"/>
        </w:rPr>
        <w:t>;</w:t>
      </w:r>
    </w:p>
    <w:p w14:paraId="6ECECDE6" w14:textId="77777777" w:rsidR="00DB115D" w:rsidRPr="00DB115D" w:rsidRDefault="00DB115D" w:rsidP="00DB115D">
      <w:pPr>
        <w:pStyle w:val="Paragrafoelenco"/>
        <w:spacing w:after="0"/>
        <w:ind w:left="709"/>
        <w:jc w:val="both"/>
        <w:rPr>
          <w:i/>
          <w:sz w:val="20"/>
          <w:szCs w:val="20"/>
        </w:rPr>
      </w:pPr>
    </w:p>
    <w:p w14:paraId="04F20DD7" w14:textId="77777777" w:rsidR="00C41162" w:rsidRPr="006533B7" w:rsidRDefault="00184306" w:rsidP="00467F3B">
      <w:pPr>
        <w:pStyle w:val="Paragrafoelenco"/>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2600B9F1" w:rsidR="00C41162" w:rsidRPr="00260FBE" w:rsidRDefault="00184306" w:rsidP="00260FBE">
      <w:pPr>
        <w:spacing w:after="0"/>
        <w:ind w:left="142"/>
        <w:rPr>
          <w:sz w:val="20"/>
          <w:szCs w:val="20"/>
        </w:rPr>
      </w:pPr>
      <w:r w:rsidRPr="00260FBE">
        <w:rPr>
          <w:b/>
          <w:sz w:val="20"/>
          <w:szCs w:val="20"/>
        </w:rPr>
        <w:t>DICHIARA</w:t>
      </w:r>
      <w:r w:rsidRPr="00260FBE">
        <w:rPr>
          <w:sz w:val="20"/>
          <w:szCs w:val="20"/>
        </w:rPr>
        <w:t>:</w:t>
      </w:r>
    </w:p>
    <w:p w14:paraId="0C51384D" w14:textId="77777777" w:rsidR="00EB719E" w:rsidRPr="00BF70D1" w:rsidRDefault="00EB719E" w:rsidP="00EB719E">
      <w:pPr>
        <w:pStyle w:val="Paragrafoelenco"/>
        <w:spacing w:after="0"/>
        <w:jc w:val="both"/>
        <w:rPr>
          <w:sz w:val="20"/>
          <w:szCs w:val="20"/>
        </w:rPr>
      </w:pPr>
    </w:p>
    <w:p w14:paraId="1698F699" w14:textId="77777777" w:rsidR="00C41162" w:rsidRPr="00BF70D1" w:rsidRDefault="00184306" w:rsidP="00467F3B">
      <w:pPr>
        <w:spacing w:after="0"/>
        <w:ind w:left="284" w:hanging="284"/>
        <w:jc w:val="center"/>
        <w:rPr>
          <w:b/>
          <w:i/>
          <w:sz w:val="20"/>
          <w:szCs w:val="20"/>
          <w:u w:val="single"/>
        </w:rPr>
      </w:pPr>
      <w:r w:rsidRPr="00BF70D1">
        <w:rPr>
          <w:b/>
          <w:i/>
          <w:sz w:val="20"/>
          <w:szCs w:val="20"/>
          <w:u w:val="single"/>
        </w:rPr>
        <w:t>(solo per gli operatori economici non residenti e privi di stabile organizzazione in Italia)</w:t>
      </w:r>
    </w:p>
    <w:p w14:paraId="0538F878" w14:textId="31EAA322" w:rsidR="00C41162" w:rsidRPr="00BF70D1" w:rsidRDefault="00184306" w:rsidP="003C7E77">
      <w:pPr>
        <w:pStyle w:val="Paragrafoelenco"/>
        <w:numPr>
          <w:ilvl w:val="0"/>
          <w:numId w:val="31"/>
        </w:numPr>
        <w:spacing w:after="0"/>
        <w:jc w:val="both"/>
        <w:rPr>
          <w:sz w:val="20"/>
          <w:szCs w:val="20"/>
        </w:rPr>
      </w:pPr>
      <w:r w:rsidRPr="00BF70D1">
        <w:rPr>
          <w:sz w:val="20"/>
          <w:szCs w:val="20"/>
        </w:rPr>
        <w:t>uniformarsi, in caso di aggiudicazione, alla disciplina di cui agli articoli 17, comma 2, e 53, comma 3 del D.P.R. 633/1972 e comunicare alla stazione appaltante la nomina del proprio rappresentante fiscale, nelle forme di legge</w:t>
      </w:r>
    </w:p>
    <w:p w14:paraId="061C2D6E" w14:textId="77777777" w:rsidR="003C7E77" w:rsidRPr="00135E1C" w:rsidRDefault="003C7E77" w:rsidP="003C7E77">
      <w:pPr>
        <w:pStyle w:val="Paragrafoelenco"/>
        <w:spacing w:after="0"/>
        <w:jc w:val="both"/>
        <w:rPr>
          <w:sz w:val="20"/>
          <w:szCs w:val="20"/>
        </w:rPr>
      </w:pPr>
    </w:p>
    <w:p w14:paraId="44C08404" w14:textId="3D851D8E" w:rsidR="00C41162" w:rsidRDefault="00BA67AD" w:rsidP="003C7E77">
      <w:pPr>
        <w:pStyle w:val="Paragrafoelenco"/>
        <w:numPr>
          <w:ilvl w:val="0"/>
          <w:numId w:val="33"/>
        </w:numPr>
        <w:spacing w:after="0"/>
        <w:jc w:val="both"/>
        <w:rPr>
          <w:sz w:val="20"/>
          <w:szCs w:val="20"/>
        </w:rPr>
      </w:pPr>
      <w:r w:rsidRPr="003C7E77">
        <w:rPr>
          <w:b/>
          <w:bCs/>
          <w:sz w:val="20"/>
          <w:szCs w:val="20"/>
        </w:rPr>
        <w:t>DICHIARA</w:t>
      </w:r>
      <w:r w:rsidRPr="003C7E77">
        <w:rPr>
          <w:sz w:val="20"/>
          <w:szCs w:val="20"/>
        </w:rPr>
        <w:t xml:space="preserve">, altresì </w:t>
      </w:r>
      <w:r w:rsidR="00184306" w:rsidRPr="003C7E77">
        <w:rPr>
          <w:sz w:val="20"/>
          <w:szCs w:val="20"/>
        </w:rPr>
        <w:t>di aver preso visione e di accettare, senza condizione o riserva alcuna, i chiarimenti (quesiti/risposte) resi disponibili mediante la piattaforma.</w:t>
      </w:r>
    </w:p>
    <w:p w14:paraId="37BAA77B" w14:textId="77777777" w:rsidR="003C7E77" w:rsidRPr="003C7E77" w:rsidRDefault="003C7E77" w:rsidP="003C7E77">
      <w:pPr>
        <w:pStyle w:val="Paragrafoelenco"/>
        <w:spacing w:after="0"/>
        <w:jc w:val="both"/>
        <w:rPr>
          <w:sz w:val="20"/>
          <w:szCs w:val="20"/>
        </w:rPr>
      </w:pPr>
    </w:p>
    <w:p w14:paraId="28956353" w14:textId="77777777" w:rsidR="00C41162" w:rsidRDefault="00184306" w:rsidP="003C7E77">
      <w:pPr>
        <w:pStyle w:val="Paragrafoelenco"/>
        <w:numPr>
          <w:ilvl w:val="0"/>
          <w:numId w:val="33"/>
        </w:numPr>
        <w:spacing w:after="0"/>
        <w:jc w:val="both"/>
        <w:rPr>
          <w:sz w:val="20"/>
          <w:szCs w:val="20"/>
        </w:rPr>
      </w:pPr>
      <w:r w:rsidRPr="003C7E77">
        <w:rPr>
          <w:b/>
          <w:sz w:val="20"/>
          <w:szCs w:val="20"/>
        </w:rPr>
        <w:t>SI IMPEGNA</w:t>
      </w:r>
      <w:r w:rsidRPr="003C7E77">
        <w:rPr>
          <w:sz w:val="20"/>
          <w:szCs w:val="20"/>
        </w:rPr>
        <w:t xml:space="preserve"> ad adempiere, in caso di aggiudicazione, agli obblighi di tracciabilità dei flussi finanziari ai sensi della Legge 13 agosto 2010 n. 136."</w:t>
      </w:r>
    </w:p>
    <w:p w14:paraId="41974D2C" w14:textId="77777777" w:rsidR="003C7E77" w:rsidRPr="003C7E77" w:rsidRDefault="003C7E77" w:rsidP="003C7E77">
      <w:pPr>
        <w:pStyle w:val="Paragrafoelenco"/>
        <w:rPr>
          <w:sz w:val="20"/>
          <w:szCs w:val="20"/>
        </w:rPr>
      </w:pPr>
    </w:p>
    <w:p w14:paraId="51CF3D51" w14:textId="77777777" w:rsidR="00C41162" w:rsidRPr="006533B7" w:rsidRDefault="00184306" w:rsidP="00467F3B">
      <w:pPr>
        <w:pStyle w:val="Paragrafoelenco"/>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6F93132C" w14:textId="77777777" w:rsidR="003C7E77" w:rsidRDefault="00184306" w:rsidP="00DB115D">
      <w:pPr>
        <w:pStyle w:val="Paragrafoelenco"/>
        <w:numPr>
          <w:ilvl w:val="0"/>
          <w:numId w:val="34"/>
        </w:numPr>
        <w:spacing w:after="0"/>
        <w:ind w:left="633" w:hanging="349"/>
        <w:jc w:val="both"/>
        <w:rPr>
          <w:sz w:val="20"/>
          <w:szCs w:val="20"/>
        </w:rPr>
      </w:pPr>
      <w:r w:rsidRPr="003C7E77">
        <w:rPr>
          <w:b/>
          <w:sz w:val="20"/>
          <w:szCs w:val="20"/>
        </w:rPr>
        <w:lastRenderedPageBreak/>
        <w:t>DICHIARA</w:t>
      </w:r>
      <w:r w:rsidRPr="003C7E7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w:t>
      </w:r>
    </w:p>
    <w:p w14:paraId="16703960" w14:textId="3BB6D195" w:rsidR="00C41162" w:rsidRPr="003C7E77" w:rsidRDefault="00184306" w:rsidP="00DB115D">
      <w:pPr>
        <w:pStyle w:val="Paragrafoelenco"/>
        <w:spacing w:after="0"/>
        <w:ind w:left="633" w:hanging="349"/>
        <w:jc w:val="both"/>
        <w:rPr>
          <w:sz w:val="20"/>
          <w:szCs w:val="20"/>
        </w:rPr>
      </w:pPr>
      <w:r w:rsidRPr="003C7E77">
        <w:rPr>
          <w:sz w:val="20"/>
          <w:szCs w:val="20"/>
        </w:rPr>
        <w:t xml:space="preserve"> </w:t>
      </w:r>
    </w:p>
    <w:p w14:paraId="6A55CF65" w14:textId="7B51D4CC" w:rsidR="00C41162" w:rsidRPr="003C7E77" w:rsidRDefault="00184306" w:rsidP="00DB115D">
      <w:pPr>
        <w:pStyle w:val="Paragrafoelenco"/>
        <w:numPr>
          <w:ilvl w:val="0"/>
          <w:numId w:val="34"/>
        </w:numPr>
        <w:spacing w:after="0"/>
        <w:ind w:left="633" w:hanging="349"/>
        <w:jc w:val="both"/>
        <w:rPr>
          <w:b/>
          <w:sz w:val="20"/>
          <w:szCs w:val="20"/>
        </w:rPr>
      </w:pPr>
      <w:r w:rsidRPr="003C7E77">
        <w:rPr>
          <w:b/>
          <w:sz w:val="20"/>
          <w:szCs w:val="20"/>
        </w:rPr>
        <w:t>DICHIARA</w:t>
      </w:r>
      <w:r w:rsidRPr="003C7E77">
        <w:rPr>
          <w:sz w:val="20"/>
          <w:szCs w:val="20"/>
        </w:rPr>
        <w:t xml:space="preserve"> di essere consapevole che, nei casi di cui all’articolo 36, commi 1 e 2, del codice, l’offerta presentata sarà resa disponibile mediante accesso diretto alla </w:t>
      </w:r>
      <w:r w:rsidRPr="006C7A7E">
        <w:rPr>
          <w:sz w:val="20"/>
          <w:szCs w:val="20"/>
        </w:rPr>
        <w:t>piattaforma.</w:t>
      </w:r>
      <w:r w:rsidRPr="003C7E77">
        <w:rPr>
          <w:b/>
          <w:sz w:val="20"/>
          <w:szCs w:val="20"/>
        </w:rPr>
        <w:t xml:space="preserve">  </w:t>
      </w:r>
    </w:p>
    <w:p w14:paraId="4365C558" w14:textId="77777777" w:rsidR="003C7E77" w:rsidRDefault="003C7E77" w:rsidP="003C7E77">
      <w:pPr>
        <w:pStyle w:val="Paragrafoelenco"/>
        <w:spacing w:after="0"/>
        <w:jc w:val="both"/>
        <w:rPr>
          <w:sz w:val="20"/>
          <w:szCs w:val="20"/>
        </w:rPr>
      </w:pPr>
    </w:p>
    <w:p w14:paraId="7E90E187" w14:textId="77777777" w:rsidR="003C7E77" w:rsidRDefault="00184306" w:rsidP="003C7E77">
      <w:pPr>
        <w:pStyle w:val="Paragrafoelenco"/>
        <w:numPr>
          <w:ilvl w:val="0"/>
          <w:numId w:val="34"/>
        </w:numPr>
        <w:spacing w:after="0"/>
        <w:ind w:left="568" w:hanging="284"/>
        <w:jc w:val="both"/>
        <w:rPr>
          <w:sz w:val="20"/>
          <w:szCs w:val="20"/>
        </w:rPr>
      </w:pPr>
      <w:r w:rsidRPr="003C7E77">
        <w:rPr>
          <w:b/>
          <w:sz w:val="20"/>
          <w:szCs w:val="20"/>
        </w:rPr>
        <w:t>AUTORIZZA</w:t>
      </w:r>
      <w:r w:rsidRPr="003C7E77">
        <w:rPr>
          <w:sz w:val="20"/>
          <w:szCs w:val="20"/>
        </w:rPr>
        <w:t xml:space="preserve"> la Stazione Appaltante ad assicurare l’accesso alla documentazione presentata per la partecipazione alla gara, su richiesta di altri concorrenti.  </w:t>
      </w:r>
    </w:p>
    <w:p w14:paraId="1728FE64" w14:textId="77777777" w:rsidR="003C7E77" w:rsidRPr="003C7E77" w:rsidRDefault="003C7E77" w:rsidP="003C7E77">
      <w:pPr>
        <w:pStyle w:val="Paragrafoelenco"/>
        <w:ind w:left="1004"/>
        <w:rPr>
          <w:sz w:val="20"/>
          <w:szCs w:val="20"/>
        </w:rPr>
      </w:pPr>
    </w:p>
    <w:p w14:paraId="6752FEA2" w14:textId="463E5838" w:rsidR="00C41162" w:rsidRDefault="00184306" w:rsidP="003C7E77">
      <w:pPr>
        <w:pStyle w:val="Paragrafoelenco"/>
        <w:numPr>
          <w:ilvl w:val="0"/>
          <w:numId w:val="34"/>
        </w:numPr>
        <w:spacing w:after="0"/>
        <w:ind w:left="568" w:hanging="284"/>
        <w:jc w:val="both"/>
        <w:rPr>
          <w:sz w:val="20"/>
          <w:szCs w:val="20"/>
        </w:rPr>
      </w:pPr>
      <w:r w:rsidRPr="003C7E77">
        <w:rPr>
          <w:b/>
          <w:sz w:val="20"/>
          <w:szCs w:val="20"/>
        </w:rPr>
        <w:t>AUTORIZZA</w:t>
      </w:r>
      <w:r w:rsidRPr="003C7E7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5156F69E" w14:textId="77777777" w:rsidR="003C7E77" w:rsidRPr="003C7E77" w:rsidRDefault="003C7E77" w:rsidP="003C7E77">
      <w:pPr>
        <w:pStyle w:val="Paragrafoelenco"/>
        <w:rPr>
          <w:sz w:val="20"/>
          <w:szCs w:val="20"/>
        </w:rPr>
      </w:pPr>
    </w:p>
    <w:p w14:paraId="75FF6F61" w14:textId="5251D828" w:rsidR="00C41162" w:rsidRDefault="00184306" w:rsidP="003C7E77">
      <w:pPr>
        <w:pStyle w:val="Paragrafoelenco"/>
        <w:numPr>
          <w:ilvl w:val="0"/>
          <w:numId w:val="34"/>
        </w:numPr>
        <w:spacing w:after="0"/>
        <w:ind w:left="567" w:hanging="283"/>
        <w:jc w:val="both"/>
        <w:rPr>
          <w:sz w:val="20"/>
          <w:szCs w:val="20"/>
        </w:rPr>
      </w:pPr>
      <w:r w:rsidRPr="003C7E77">
        <w:rPr>
          <w:b/>
          <w:sz w:val="20"/>
          <w:szCs w:val="20"/>
        </w:rPr>
        <w:t>DICHIARA</w:t>
      </w:r>
      <w:r w:rsidRPr="003C7E77">
        <w:rPr>
          <w:sz w:val="20"/>
          <w:szCs w:val="20"/>
        </w:rPr>
        <w:t xml:space="preserve"> che il proprio domicilio digitale presente negli indici di cui agli articoli 6-bis e 6-ter del D.lgs. n. 82/05 è il seguente:</w:t>
      </w:r>
      <w:r w:rsidR="009B5141" w:rsidRPr="003C7E77">
        <w:rPr>
          <w:sz w:val="20"/>
          <w:szCs w:val="20"/>
        </w:rPr>
        <w:t xml:space="preserve"> </w:t>
      </w:r>
      <w:r w:rsidRPr="003C7E77">
        <w:rPr>
          <w:sz w:val="20"/>
          <w:szCs w:val="20"/>
        </w:rPr>
        <w:t>………………………………….</w:t>
      </w:r>
    </w:p>
    <w:p w14:paraId="09D15E5F" w14:textId="77777777" w:rsidR="007B5DF1" w:rsidRPr="007B5DF1" w:rsidRDefault="007B5DF1" w:rsidP="007B5DF1">
      <w:pPr>
        <w:pStyle w:val="Paragrafoelenco"/>
        <w:rPr>
          <w:sz w:val="20"/>
          <w:szCs w:val="20"/>
        </w:rPr>
      </w:pPr>
    </w:p>
    <w:p w14:paraId="202D6D93" w14:textId="77777777" w:rsidR="007B5DF1" w:rsidRPr="003C7E77" w:rsidRDefault="007B5DF1" w:rsidP="007B5DF1">
      <w:pPr>
        <w:pStyle w:val="Paragrafoelenco"/>
        <w:spacing w:after="0"/>
        <w:ind w:left="567"/>
        <w:jc w:val="both"/>
        <w:rPr>
          <w:sz w:val="20"/>
          <w:szCs w:val="20"/>
        </w:rPr>
      </w:pPr>
    </w:p>
    <w:p w14:paraId="7CBF8436" w14:textId="4F6F2B63" w:rsidR="002630A7" w:rsidRPr="002630A7" w:rsidRDefault="002630A7" w:rsidP="00467F3B">
      <w:pPr>
        <w:pStyle w:val="Paragrafoelenco"/>
        <w:spacing w:after="0"/>
        <w:ind w:left="284"/>
        <w:jc w:val="center"/>
        <w:rPr>
          <w:b/>
          <w:bCs/>
          <w:sz w:val="20"/>
          <w:szCs w:val="20"/>
          <w:u w:val="single"/>
        </w:rPr>
      </w:pPr>
      <w:r>
        <w:rPr>
          <w:b/>
          <w:bCs/>
          <w:sz w:val="20"/>
          <w:szCs w:val="20"/>
          <w:u w:val="single"/>
        </w:rPr>
        <w:t>(</w:t>
      </w:r>
      <w:r w:rsidR="00184306" w:rsidRPr="002630A7">
        <w:rPr>
          <w:b/>
          <w:bCs/>
          <w:sz w:val="20"/>
          <w:szCs w:val="20"/>
          <w:u w:val="single"/>
        </w:rPr>
        <w:t>per gli operatori economici transfrontalieri</w:t>
      </w:r>
      <w:r>
        <w:rPr>
          <w:b/>
          <w:bCs/>
          <w:sz w:val="20"/>
          <w:szCs w:val="20"/>
          <w:u w:val="single"/>
        </w:rPr>
        <w:t>)</w:t>
      </w:r>
    </w:p>
    <w:p w14:paraId="6360D6F8" w14:textId="092F759C" w:rsidR="00C41162" w:rsidRPr="002630A7" w:rsidRDefault="00184306" w:rsidP="007B5DF1">
      <w:pPr>
        <w:pStyle w:val="Paragrafoelenco"/>
        <w:numPr>
          <w:ilvl w:val="0"/>
          <w:numId w:val="35"/>
        </w:numPr>
        <w:spacing w:after="0"/>
        <w:jc w:val="both"/>
        <w:rPr>
          <w:sz w:val="20"/>
          <w:szCs w:val="20"/>
        </w:rPr>
      </w:pPr>
      <w:r w:rsidRPr="002630A7">
        <w:rPr>
          <w:color w:val="00B050"/>
          <w:sz w:val="20"/>
          <w:szCs w:val="20"/>
        </w:rPr>
        <w:t xml:space="preserve"> </w:t>
      </w:r>
      <w:r w:rsidRPr="002630A7">
        <w:rPr>
          <w:b/>
          <w:sz w:val="20"/>
          <w:szCs w:val="20"/>
        </w:rPr>
        <w:t xml:space="preserve">INDICA </w:t>
      </w:r>
      <w:r w:rsidRPr="002630A7">
        <w:rPr>
          <w:sz w:val="20"/>
          <w:szCs w:val="20"/>
        </w:rPr>
        <w:t>il seguente domicilio fiscale ………………… e l’indirizzo di servizio elettronico</w:t>
      </w:r>
      <w:r w:rsidR="009B5141" w:rsidRPr="002630A7">
        <w:rPr>
          <w:sz w:val="20"/>
          <w:szCs w:val="20"/>
        </w:rPr>
        <w:t xml:space="preserve"> </w:t>
      </w:r>
      <w:r w:rsidRPr="002630A7">
        <w:rPr>
          <w:sz w:val="20"/>
          <w:szCs w:val="20"/>
        </w:rPr>
        <w:t>………………… di recapito certificato qualificato ai sensi del Regolamento eIDAS …………………</w:t>
      </w:r>
      <w:proofErr w:type="gramStart"/>
      <w:r w:rsidRPr="002630A7">
        <w:rPr>
          <w:sz w:val="20"/>
          <w:szCs w:val="20"/>
        </w:rPr>
        <w:t>…….</w:t>
      </w:r>
      <w:proofErr w:type="gramEnd"/>
      <w:r w:rsidRPr="002630A7">
        <w:rPr>
          <w:sz w:val="20"/>
          <w:szCs w:val="20"/>
        </w:rPr>
        <w:t xml:space="preserve">. e, per le comunicazioni che avvengono a Sistema così come precisato al par. 2.3 del Disciplinare, elegge domicilio nell’apposita area del Sistema ad esso riservata. </w:t>
      </w:r>
    </w:p>
    <w:p w14:paraId="151113F6" w14:textId="77777777" w:rsidR="002630A7" w:rsidRPr="007B5DF1" w:rsidRDefault="00184306" w:rsidP="007B5DF1">
      <w:pPr>
        <w:pStyle w:val="Paragrafoelenco"/>
        <w:spacing w:after="0"/>
        <w:jc w:val="both"/>
        <w:rPr>
          <w:b/>
          <w:bCs/>
          <w:i/>
          <w:color w:val="FF0000"/>
          <w:sz w:val="20"/>
          <w:szCs w:val="20"/>
        </w:rPr>
      </w:pPr>
      <w:r w:rsidRPr="007B5DF1">
        <w:rPr>
          <w:b/>
          <w:bCs/>
          <w:i/>
          <w:color w:val="FF0000"/>
          <w:sz w:val="20"/>
          <w:szCs w:val="20"/>
        </w:rPr>
        <w:t>(in alternativa, nel caso in cui l’operatore economico non sia presente nei predetti indici)</w:t>
      </w:r>
    </w:p>
    <w:p w14:paraId="73C81143" w14:textId="77777777" w:rsidR="00704BD3" w:rsidRDefault="00184306" w:rsidP="007B5DF1">
      <w:pPr>
        <w:pStyle w:val="Paragrafoelenco"/>
        <w:numPr>
          <w:ilvl w:val="0"/>
          <w:numId w:val="35"/>
        </w:numPr>
        <w:spacing w:after="0"/>
        <w:jc w:val="both"/>
        <w:rPr>
          <w:sz w:val="20"/>
          <w:szCs w:val="20"/>
        </w:rPr>
      </w:pPr>
      <w:r w:rsidRPr="002630A7">
        <w:rPr>
          <w:b/>
          <w:sz w:val="20"/>
          <w:szCs w:val="20"/>
        </w:rPr>
        <w:t>DICHIARA</w:t>
      </w:r>
      <w:r w:rsidRPr="002630A7">
        <w:rPr>
          <w:sz w:val="20"/>
          <w:szCs w:val="20"/>
        </w:rPr>
        <w:t xml:space="preserve"> di non essere presente negli indici di cui agli articoli 6-bis e 6-ter del D.lgs. n. 82/05, e, pert</w:t>
      </w:r>
      <w:r w:rsidR="009B5141" w:rsidRPr="002630A7">
        <w:rPr>
          <w:sz w:val="20"/>
          <w:szCs w:val="20"/>
        </w:rPr>
        <w:t>anto, così come previsto al paragrafo</w:t>
      </w:r>
      <w:r w:rsidRPr="002630A7">
        <w:rPr>
          <w:sz w:val="20"/>
          <w:szCs w:val="20"/>
        </w:rPr>
        <w:t xml:space="preserve"> … </w:t>
      </w:r>
      <w:r w:rsidRPr="002630A7">
        <w:rPr>
          <w:i/>
          <w:iCs/>
          <w:sz w:val="20"/>
          <w:szCs w:val="20"/>
        </w:rPr>
        <w:t>[indicare il paragrafo 2.3 o il diverso paragrafo di riferimento</w:t>
      </w:r>
      <w:r w:rsidRPr="002630A7">
        <w:rPr>
          <w:sz w:val="20"/>
          <w:szCs w:val="20"/>
        </w:rPr>
        <w:t xml:space="preserve">] del Disciplinare, elegge domicilio digitale per tutte le comunicazioni inerenti </w:t>
      </w:r>
      <w:proofErr w:type="gramStart"/>
      <w:r w:rsidRPr="002630A7">
        <w:rPr>
          <w:sz w:val="20"/>
          <w:szCs w:val="20"/>
        </w:rPr>
        <w:t>la</w:t>
      </w:r>
      <w:proofErr w:type="gramEnd"/>
      <w:r w:rsidRPr="002630A7">
        <w:rPr>
          <w:sz w:val="20"/>
          <w:szCs w:val="20"/>
        </w:rPr>
        <w:t xml:space="preserve"> presente procedura nell’apposita area del Sistema ad esso riservata.</w:t>
      </w:r>
    </w:p>
    <w:p w14:paraId="1523D651" w14:textId="5718F6FC" w:rsidR="00C41162" w:rsidRPr="002630A7" w:rsidRDefault="00704BD3" w:rsidP="00704BD3">
      <w:pPr>
        <w:pStyle w:val="Paragrafoelenco"/>
        <w:spacing w:after="0"/>
        <w:jc w:val="both"/>
        <w:rPr>
          <w:sz w:val="20"/>
          <w:szCs w:val="20"/>
        </w:rPr>
      </w:pPr>
      <w:r>
        <w:rPr>
          <w:sz w:val="20"/>
          <w:szCs w:val="20"/>
        </w:rPr>
        <w:br/>
      </w:r>
    </w:p>
    <w:p w14:paraId="1AE19C52" w14:textId="77777777" w:rsidR="00C41162" w:rsidRPr="006533B7" w:rsidRDefault="00184306" w:rsidP="00467F3B">
      <w:pPr>
        <w:spacing w:after="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Default="00C41162" w:rsidP="00467F3B">
      <w:pPr>
        <w:spacing w:after="0"/>
        <w:rPr>
          <w:sz w:val="20"/>
          <w:szCs w:val="20"/>
        </w:rPr>
      </w:pPr>
    </w:p>
    <w:p w14:paraId="296B1477" w14:textId="49610B2C" w:rsidR="00B4227B" w:rsidRDefault="00B4227B" w:rsidP="00467F3B">
      <w:pPr>
        <w:pStyle w:val="Corpotesto"/>
        <w:spacing w:after="0"/>
        <w:ind w:left="132"/>
        <w:rPr>
          <w:vertAlign w:val="superscript"/>
        </w:rPr>
      </w:pPr>
      <w:r>
        <w:t>Luogo</w:t>
      </w:r>
      <w:r>
        <w:rPr>
          <w:spacing w:val="-2"/>
        </w:rPr>
        <w:t xml:space="preserve"> </w:t>
      </w:r>
      <w:r>
        <w:t>e</w:t>
      </w:r>
      <w:r>
        <w:rPr>
          <w:spacing w:val="-2"/>
        </w:rPr>
        <w:t xml:space="preserve"> </w:t>
      </w:r>
      <w:r>
        <w:t>Data</w:t>
      </w:r>
      <w:r>
        <w:tab/>
      </w:r>
      <w:r>
        <w:tab/>
      </w:r>
      <w:r>
        <w:tab/>
      </w:r>
      <w:r>
        <w:tab/>
      </w:r>
      <w:r>
        <w:tab/>
      </w:r>
      <w:r>
        <w:tab/>
      </w:r>
      <w:r>
        <w:tab/>
      </w:r>
      <w:r>
        <w:tab/>
      </w:r>
      <w:r>
        <w:tab/>
      </w:r>
      <w:r>
        <w:tab/>
        <w:t>Firma</w:t>
      </w:r>
      <w:r>
        <w:rPr>
          <w:vertAlign w:val="superscript"/>
        </w:rPr>
        <w:t>4</w:t>
      </w:r>
    </w:p>
    <w:p w14:paraId="38680F98" w14:textId="77777777" w:rsidR="006D2391" w:rsidRDefault="006D2391" w:rsidP="00467F3B">
      <w:pPr>
        <w:pStyle w:val="Corpotesto"/>
        <w:spacing w:after="0"/>
        <w:ind w:left="132"/>
        <w:rPr>
          <w:vertAlign w:val="superscript"/>
        </w:rPr>
      </w:pPr>
    </w:p>
    <w:p w14:paraId="4EC36941" w14:textId="77777777" w:rsidR="00ED4FCD" w:rsidRDefault="00ED4FCD" w:rsidP="00467F3B">
      <w:pPr>
        <w:pStyle w:val="Corpotesto"/>
        <w:spacing w:after="0"/>
        <w:ind w:left="132"/>
        <w:rPr>
          <w:vertAlign w:val="superscript"/>
        </w:rPr>
      </w:pPr>
    </w:p>
    <w:p w14:paraId="3F8A217E" w14:textId="4C943D39" w:rsidR="00ED4FCD" w:rsidRDefault="00ED4FCD" w:rsidP="00467F3B">
      <w:pPr>
        <w:pStyle w:val="Corpotesto"/>
        <w:spacing w:after="0"/>
        <w:ind w:left="132"/>
        <w:rPr>
          <w:vertAlign w:val="superscript"/>
        </w:rPr>
      </w:pPr>
      <w:r>
        <w:rPr>
          <w:vertAlign w:val="superscript"/>
        </w:rPr>
        <w:t>---------------------------------------------------------------------------</w:t>
      </w:r>
    </w:p>
    <w:p w14:paraId="6D323FD7" w14:textId="3B8A4AAD" w:rsidR="007B5DF1" w:rsidRDefault="007B5DF1" w:rsidP="007B5DF1">
      <w:pPr>
        <w:pStyle w:val="Testonotaapidipagina"/>
        <w:jc w:val="both"/>
        <w:rPr>
          <w:i/>
          <w:iCs/>
          <w:sz w:val="16"/>
          <w:szCs w:val="16"/>
        </w:rPr>
      </w:pPr>
      <w:bookmarkStart w:id="2" w:name="_Hlk164775570"/>
      <w:r w:rsidRPr="00ED4FCD">
        <w:rPr>
          <w:rStyle w:val="Rimandonotaapidipagina"/>
          <w:b/>
          <w:bCs/>
          <w:i/>
          <w:iCs/>
          <w:sz w:val="16"/>
          <w:szCs w:val="16"/>
        </w:rPr>
        <w:footnoteRef/>
      </w:r>
      <w:bookmarkEnd w:id="2"/>
      <w:r w:rsidRPr="007B5DF1">
        <w:rPr>
          <w:i/>
          <w:iCs/>
          <w:sz w:val="16"/>
          <w:szCs w:val="16"/>
        </w:rPr>
        <w:t xml:space="preserve"> L’imposta di bollo è assolta secondo le indicazioni fornite dall’Agenzia delle Entrate nella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p>
    <w:p w14:paraId="46058E8F" w14:textId="77777777" w:rsidR="007B5DF1" w:rsidRDefault="007B5DF1" w:rsidP="007B5DF1">
      <w:pPr>
        <w:pStyle w:val="Testonotaapidipagina"/>
        <w:jc w:val="both"/>
        <w:rPr>
          <w:rStyle w:val="Rimandonotaapidipagina"/>
          <w:i/>
          <w:iCs/>
          <w:sz w:val="16"/>
          <w:szCs w:val="16"/>
        </w:rPr>
      </w:pPr>
    </w:p>
    <w:p w14:paraId="3AF751EF" w14:textId="6F8C30A8" w:rsidR="007B5DF1" w:rsidRDefault="007B5DF1" w:rsidP="007B5DF1">
      <w:pPr>
        <w:rPr>
          <w:sz w:val="16"/>
          <w:szCs w:val="16"/>
        </w:rPr>
      </w:pPr>
      <w:r w:rsidRPr="00ED4FCD">
        <w:rPr>
          <w:rStyle w:val="Rimandonotaapidipagina"/>
          <w:b/>
          <w:bCs/>
          <w:i/>
          <w:iCs/>
          <w:sz w:val="16"/>
          <w:szCs w:val="16"/>
        </w:rPr>
        <w:t>2</w:t>
      </w:r>
      <w:r w:rsidRPr="00ED4FCD">
        <w:rPr>
          <w:b/>
          <w:bCs/>
          <w:sz w:val="16"/>
          <w:szCs w:val="16"/>
        </w:rPr>
        <w:t xml:space="preserve"> </w:t>
      </w:r>
      <w:r>
        <w:rPr>
          <w:sz w:val="16"/>
          <w:szCs w:val="16"/>
        </w:rPr>
        <w:t>Le dichiarazioni devono essere rese dal titolare /rappresentante legale/institore:</w:t>
      </w:r>
    </w:p>
    <w:p w14:paraId="3DB8F97B" w14:textId="6C5213E1" w:rsidR="007B5DF1" w:rsidRPr="007B5DF1" w:rsidRDefault="007B5DF1" w:rsidP="00E07971">
      <w:pPr>
        <w:pStyle w:val="Testonotaapidipagina"/>
        <w:numPr>
          <w:ilvl w:val="1"/>
          <w:numId w:val="37"/>
        </w:numPr>
        <w:ind w:left="567"/>
        <w:rPr>
          <w:i/>
          <w:iCs/>
          <w:sz w:val="16"/>
          <w:szCs w:val="16"/>
        </w:rPr>
      </w:pPr>
      <w:r w:rsidRPr="007B5DF1">
        <w:rPr>
          <w:i/>
          <w:iCs/>
          <w:sz w:val="16"/>
          <w:szCs w:val="16"/>
        </w:rPr>
        <w:t xml:space="preserve">dell'Operatore singolo, </w:t>
      </w:r>
    </w:p>
    <w:p w14:paraId="7C47C72F" w14:textId="4C761AE4" w:rsidR="007B5DF1" w:rsidRPr="007B5DF1" w:rsidRDefault="007B5DF1" w:rsidP="00E07971">
      <w:pPr>
        <w:pStyle w:val="Testonotaapidipagina"/>
        <w:numPr>
          <w:ilvl w:val="1"/>
          <w:numId w:val="37"/>
        </w:numPr>
        <w:ind w:left="567"/>
        <w:rPr>
          <w:i/>
          <w:iCs/>
          <w:sz w:val="16"/>
          <w:szCs w:val="16"/>
        </w:rPr>
      </w:pPr>
      <w:r w:rsidRPr="007B5DF1">
        <w:rPr>
          <w:i/>
          <w:iCs/>
          <w:sz w:val="16"/>
          <w:szCs w:val="16"/>
        </w:rPr>
        <w:t>dei consorzi di cui all’articolo 65, comma 2, lettere b) e c) del Codice.</w:t>
      </w:r>
    </w:p>
    <w:p w14:paraId="68B15EAB" w14:textId="69F26F2C" w:rsidR="007B5DF1" w:rsidRPr="007B5DF1" w:rsidRDefault="007B5DF1" w:rsidP="00E07971">
      <w:pPr>
        <w:pStyle w:val="Testonotaapidipagina"/>
        <w:numPr>
          <w:ilvl w:val="1"/>
          <w:numId w:val="37"/>
        </w:numPr>
        <w:ind w:left="567"/>
        <w:rPr>
          <w:i/>
          <w:iCs/>
          <w:sz w:val="16"/>
          <w:szCs w:val="16"/>
        </w:rPr>
      </w:pPr>
      <w:r w:rsidRPr="007B5DF1">
        <w:rPr>
          <w:i/>
          <w:iCs/>
          <w:sz w:val="16"/>
          <w:szCs w:val="16"/>
        </w:rPr>
        <w:t xml:space="preserve">dei consorzi stabili di cui all’articolo 65, comma 2, lett. d) del Codice, </w:t>
      </w:r>
    </w:p>
    <w:p w14:paraId="7789A50D" w14:textId="149FDCBA" w:rsidR="007B5DF1" w:rsidRPr="007B5DF1" w:rsidRDefault="007B5DF1" w:rsidP="00E07971">
      <w:pPr>
        <w:pStyle w:val="Testonotaapidipagina"/>
        <w:numPr>
          <w:ilvl w:val="1"/>
          <w:numId w:val="37"/>
        </w:numPr>
        <w:ind w:left="567"/>
        <w:rPr>
          <w:i/>
          <w:iCs/>
          <w:sz w:val="16"/>
          <w:szCs w:val="16"/>
        </w:rPr>
      </w:pPr>
      <w:r w:rsidRPr="007B5DF1">
        <w:rPr>
          <w:i/>
          <w:iCs/>
          <w:sz w:val="16"/>
          <w:szCs w:val="16"/>
        </w:rPr>
        <w:t xml:space="preserve">della Mandataria /Capofila nel caso di RTI o Consorzi Ordinari costituiti </w:t>
      </w:r>
    </w:p>
    <w:p w14:paraId="768DE93E" w14:textId="53E39B11" w:rsidR="007B5DF1" w:rsidRPr="007B5DF1" w:rsidRDefault="007B5DF1" w:rsidP="00E07971">
      <w:pPr>
        <w:pStyle w:val="Testonotaapidipagina"/>
        <w:numPr>
          <w:ilvl w:val="1"/>
          <w:numId w:val="37"/>
        </w:numPr>
        <w:ind w:left="567"/>
        <w:rPr>
          <w:i/>
          <w:iCs/>
          <w:sz w:val="16"/>
          <w:szCs w:val="16"/>
        </w:rPr>
      </w:pPr>
      <w:r w:rsidRPr="007B5DF1">
        <w:rPr>
          <w:i/>
          <w:iCs/>
          <w:sz w:val="16"/>
          <w:szCs w:val="16"/>
        </w:rPr>
        <w:t xml:space="preserve">di tutte le imprese raggruppate in un RTI nel caso di RTI ancora da costituire </w:t>
      </w:r>
    </w:p>
    <w:p w14:paraId="3D39E3BD" w14:textId="5DC0D0A9" w:rsidR="007B5DF1" w:rsidRPr="007B5DF1" w:rsidRDefault="007B5DF1" w:rsidP="00E07971">
      <w:pPr>
        <w:pStyle w:val="Testonotaapidipagina"/>
        <w:numPr>
          <w:ilvl w:val="1"/>
          <w:numId w:val="37"/>
        </w:numPr>
        <w:ind w:left="567"/>
        <w:rPr>
          <w:i/>
          <w:iCs/>
          <w:sz w:val="16"/>
          <w:szCs w:val="16"/>
        </w:rPr>
      </w:pPr>
      <w:r w:rsidRPr="007B5DF1">
        <w:rPr>
          <w:i/>
          <w:iCs/>
          <w:sz w:val="16"/>
          <w:szCs w:val="16"/>
        </w:rPr>
        <w:t>di tutte le imprese consorziate che partecipano alla gara nel caso di un Consorzio Ordinario ancora da costituire</w:t>
      </w:r>
    </w:p>
    <w:p w14:paraId="70E29902" w14:textId="4911DC67" w:rsidR="007B5DF1" w:rsidRPr="007B5DF1" w:rsidRDefault="007B5DF1" w:rsidP="00E07971">
      <w:pPr>
        <w:pStyle w:val="Testonotaapidipagina"/>
        <w:numPr>
          <w:ilvl w:val="1"/>
          <w:numId w:val="37"/>
        </w:numPr>
        <w:ind w:left="567"/>
        <w:rPr>
          <w:i/>
          <w:iCs/>
          <w:sz w:val="16"/>
          <w:szCs w:val="16"/>
        </w:rPr>
      </w:pPr>
      <w:r w:rsidRPr="007B5DF1">
        <w:rPr>
          <w:i/>
          <w:iCs/>
          <w:sz w:val="16"/>
          <w:szCs w:val="16"/>
        </w:rPr>
        <w:t xml:space="preserve">dell’impresa retista che riveste la funzione di organo comune nel caso di rete dotata di organo comune con potere di rappresentanza e con/senza soggettività giuridica; </w:t>
      </w:r>
    </w:p>
    <w:p w14:paraId="4014C947" w14:textId="4D4142AB" w:rsidR="007B5DF1" w:rsidRPr="007B5DF1" w:rsidRDefault="007B5DF1" w:rsidP="00E07971">
      <w:pPr>
        <w:pStyle w:val="Testonotaapidipagina"/>
        <w:numPr>
          <w:ilvl w:val="1"/>
          <w:numId w:val="37"/>
        </w:numPr>
        <w:ind w:left="567"/>
        <w:jc w:val="both"/>
        <w:rPr>
          <w:i/>
          <w:iCs/>
          <w:sz w:val="16"/>
          <w:szCs w:val="16"/>
        </w:rPr>
      </w:pPr>
      <w:r w:rsidRPr="007B5DF1">
        <w:rPr>
          <w:i/>
          <w:iCs/>
          <w:sz w:val="16"/>
          <w:szCs w:val="16"/>
        </w:rPr>
        <w:t xml:space="preserve">delle imprese retiste che partecipano alla gara nel caso di Rete dotata di organo comune privo di rappresentanza o se la Rete è sprovvista di organo comune o se l’organo comune è privo dei requisiti di qualificazione richiesti per assumere la veste di mandataria. </w:t>
      </w:r>
    </w:p>
    <w:p w14:paraId="787A83D4" w14:textId="5BA77F7F" w:rsidR="007B5DF1" w:rsidRDefault="007B5DF1" w:rsidP="00E07971">
      <w:pPr>
        <w:pStyle w:val="Testonotaapidipagina"/>
        <w:numPr>
          <w:ilvl w:val="1"/>
          <w:numId w:val="37"/>
        </w:numPr>
        <w:ind w:left="567"/>
        <w:rPr>
          <w:i/>
          <w:iCs/>
          <w:sz w:val="16"/>
          <w:szCs w:val="16"/>
        </w:rPr>
      </w:pPr>
      <w:r w:rsidRPr="007B5DF1">
        <w:rPr>
          <w:i/>
          <w:iCs/>
          <w:sz w:val="16"/>
          <w:szCs w:val="16"/>
        </w:rPr>
        <w:t>del Gruppo Europeo Interesse Economico</w:t>
      </w:r>
    </w:p>
    <w:p w14:paraId="6D22FD77" w14:textId="77777777" w:rsidR="00E07971" w:rsidRPr="007B5DF1" w:rsidRDefault="00E07971" w:rsidP="007B5DF1">
      <w:pPr>
        <w:pStyle w:val="Testonotaapidipagina"/>
        <w:rPr>
          <w:i/>
          <w:iCs/>
          <w:sz w:val="16"/>
          <w:szCs w:val="16"/>
        </w:rPr>
      </w:pPr>
    </w:p>
    <w:p w14:paraId="53EE3908" w14:textId="4E33DC79" w:rsidR="00E07971" w:rsidRPr="00ED4FCD" w:rsidRDefault="00E07971" w:rsidP="00E07971">
      <w:pPr>
        <w:pStyle w:val="Testonotaapidipagina"/>
        <w:jc w:val="both"/>
        <w:rPr>
          <w:sz w:val="16"/>
          <w:szCs w:val="16"/>
        </w:rPr>
      </w:pPr>
      <w:r w:rsidRPr="00ED4FCD">
        <w:rPr>
          <w:rStyle w:val="Richiamoallanotaapidipagina"/>
          <w:b/>
          <w:bCs/>
          <w:sz w:val="16"/>
          <w:szCs w:val="16"/>
        </w:rPr>
        <w:lastRenderedPageBreak/>
        <w:t>3</w:t>
      </w:r>
      <w:r w:rsidRPr="00ED4FCD">
        <w:rPr>
          <w:sz w:val="16"/>
          <w:szCs w:val="16"/>
        </w:rPr>
        <w:t xml:space="preserve"> Si ricorda che questa riduzione non è cumulabile con quella di cui al punto precedente. Pertanto chi beneficia di questa riduzione non può indicare anche la precedente.</w:t>
      </w:r>
    </w:p>
    <w:p w14:paraId="06BEAB16" w14:textId="77777777" w:rsidR="007B5DF1" w:rsidRPr="006533B7" w:rsidRDefault="007B5DF1" w:rsidP="00467F3B">
      <w:pPr>
        <w:pStyle w:val="Corpotesto"/>
        <w:spacing w:after="0"/>
        <w:rPr>
          <w:sz w:val="20"/>
          <w:szCs w:val="20"/>
        </w:rPr>
      </w:pPr>
    </w:p>
    <w:p w14:paraId="39BC5101" w14:textId="62EAEB2B" w:rsidR="00B4227B" w:rsidRPr="00197026" w:rsidRDefault="00B4227B" w:rsidP="00467F3B">
      <w:pPr>
        <w:pStyle w:val="Paragrafoelenco"/>
        <w:spacing w:after="0"/>
        <w:ind w:left="0" w:right="135"/>
        <w:jc w:val="both"/>
        <w:rPr>
          <w:i/>
          <w:iCs/>
          <w:sz w:val="16"/>
          <w:szCs w:val="16"/>
        </w:rPr>
      </w:pPr>
      <w:r w:rsidRPr="00ED4FCD">
        <w:rPr>
          <w:b/>
          <w:bCs/>
          <w:i/>
          <w:iCs/>
          <w:sz w:val="16"/>
          <w:szCs w:val="16"/>
          <w:vertAlign w:val="superscript"/>
        </w:rPr>
        <w:t>4</w:t>
      </w:r>
      <w:r w:rsidRPr="00197026">
        <w:rPr>
          <w:i/>
          <w:iCs/>
          <w:sz w:val="16"/>
          <w:szCs w:val="16"/>
        </w:rPr>
        <w:t xml:space="preserve">La domanda di partecipazione deve essere sottoscritta </w:t>
      </w:r>
      <w:r>
        <w:rPr>
          <w:i/>
          <w:iCs/>
          <w:sz w:val="16"/>
          <w:szCs w:val="16"/>
        </w:rPr>
        <w:t xml:space="preserve">ai sensi del </w:t>
      </w:r>
      <w:proofErr w:type="spellStart"/>
      <w:r>
        <w:rPr>
          <w:i/>
          <w:iCs/>
          <w:sz w:val="16"/>
          <w:szCs w:val="16"/>
        </w:rPr>
        <w:t>d.Lgs.</w:t>
      </w:r>
      <w:proofErr w:type="spellEnd"/>
      <w:r>
        <w:rPr>
          <w:i/>
          <w:iCs/>
          <w:sz w:val="16"/>
          <w:szCs w:val="16"/>
        </w:rPr>
        <w:t xml:space="preserve"> n. 82/2005</w:t>
      </w:r>
      <w:r w:rsidRPr="00197026">
        <w:rPr>
          <w:i/>
          <w:iCs/>
          <w:sz w:val="16"/>
          <w:szCs w:val="16"/>
        </w:rPr>
        <w:t>:</w:t>
      </w:r>
    </w:p>
    <w:p w14:paraId="087C64AB" w14:textId="77777777" w:rsidR="00B4227B" w:rsidRPr="00197026" w:rsidRDefault="00B4227B" w:rsidP="00467F3B">
      <w:pPr>
        <w:pStyle w:val="Paragrafoelenco"/>
        <w:widowControl w:val="0"/>
        <w:numPr>
          <w:ilvl w:val="0"/>
          <w:numId w:val="17"/>
        </w:numPr>
        <w:suppressAutoHyphens w:val="0"/>
        <w:autoSpaceDE w:val="0"/>
        <w:autoSpaceDN w:val="0"/>
        <w:spacing w:after="0" w:line="240" w:lineRule="auto"/>
        <w:ind w:left="426" w:hanging="284"/>
        <w:contextualSpacing w:val="0"/>
        <w:jc w:val="both"/>
        <w:rPr>
          <w:i/>
          <w:iCs/>
          <w:sz w:val="16"/>
          <w:szCs w:val="16"/>
        </w:rPr>
      </w:pPr>
      <w:r w:rsidRPr="00197026">
        <w:rPr>
          <w:i/>
          <w:iCs/>
          <w:sz w:val="16"/>
          <w:szCs w:val="16"/>
        </w:rPr>
        <w:t xml:space="preserve">dal legale rappresentante del concorrente singolo o dal soggetto munito dei necessari poteri; </w:t>
      </w:r>
    </w:p>
    <w:p w14:paraId="272E9B4F" w14:textId="77777777" w:rsidR="00B4227B" w:rsidRPr="00197026" w:rsidRDefault="00B4227B" w:rsidP="00467F3B">
      <w:pPr>
        <w:pStyle w:val="Paragrafoelenco"/>
        <w:widowControl w:val="0"/>
        <w:numPr>
          <w:ilvl w:val="0"/>
          <w:numId w:val="17"/>
        </w:numPr>
        <w:suppressAutoHyphens w:val="0"/>
        <w:autoSpaceDE w:val="0"/>
        <w:autoSpaceDN w:val="0"/>
        <w:spacing w:after="0" w:line="240" w:lineRule="auto"/>
        <w:ind w:left="426" w:hanging="284"/>
        <w:contextualSpacing w:val="0"/>
        <w:jc w:val="both"/>
        <w:rPr>
          <w:i/>
          <w:iCs/>
          <w:sz w:val="16"/>
          <w:szCs w:val="16"/>
        </w:rPr>
      </w:pPr>
      <w:r w:rsidRPr="00197026">
        <w:rPr>
          <w:i/>
          <w:iCs/>
          <w:sz w:val="16"/>
          <w:szCs w:val="16"/>
        </w:rPr>
        <w:t>in caso di RTI o consorzio ordinario</w:t>
      </w:r>
      <w:r>
        <w:rPr>
          <w:i/>
          <w:iCs/>
          <w:sz w:val="16"/>
          <w:szCs w:val="16"/>
        </w:rPr>
        <w:t xml:space="preserve"> o GEIE</w:t>
      </w:r>
      <w:r w:rsidRPr="00197026">
        <w:rPr>
          <w:i/>
          <w:iCs/>
          <w:sz w:val="16"/>
          <w:szCs w:val="16"/>
        </w:rPr>
        <w:t xml:space="preserve"> costitu</w:t>
      </w:r>
      <w:r>
        <w:rPr>
          <w:i/>
          <w:iCs/>
          <w:sz w:val="16"/>
          <w:szCs w:val="16"/>
        </w:rPr>
        <w:t>iti</w:t>
      </w:r>
      <w:r w:rsidRPr="00197026">
        <w:rPr>
          <w:i/>
          <w:iCs/>
          <w:sz w:val="16"/>
          <w:szCs w:val="16"/>
        </w:rPr>
        <w:t xml:space="preserve">, dal legale rappresentante della mandataria o della capofila o dal soggetto munito dei necessari poteri; </w:t>
      </w:r>
    </w:p>
    <w:p w14:paraId="4208FF77" w14:textId="77777777" w:rsidR="00B4227B" w:rsidRPr="00197026" w:rsidRDefault="00B4227B" w:rsidP="00467F3B">
      <w:pPr>
        <w:pStyle w:val="Paragrafoelenco"/>
        <w:widowControl w:val="0"/>
        <w:numPr>
          <w:ilvl w:val="0"/>
          <w:numId w:val="17"/>
        </w:numPr>
        <w:suppressAutoHyphens w:val="0"/>
        <w:autoSpaceDE w:val="0"/>
        <w:autoSpaceDN w:val="0"/>
        <w:spacing w:after="0" w:line="240" w:lineRule="auto"/>
        <w:ind w:left="426" w:hanging="284"/>
        <w:contextualSpacing w:val="0"/>
        <w:jc w:val="both"/>
        <w:rPr>
          <w:i/>
          <w:iCs/>
          <w:sz w:val="16"/>
          <w:szCs w:val="16"/>
        </w:rPr>
      </w:pPr>
      <w:r w:rsidRPr="00197026">
        <w:rPr>
          <w:i/>
          <w:iCs/>
          <w:sz w:val="16"/>
          <w:szCs w:val="16"/>
        </w:rPr>
        <w:t>in caso di RTI o consorzio ordinario</w:t>
      </w:r>
      <w:r>
        <w:rPr>
          <w:i/>
          <w:iCs/>
          <w:sz w:val="16"/>
          <w:szCs w:val="16"/>
        </w:rPr>
        <w:t xml:space="preserve"> o GEIE</w:t>
      </w:r>
      <w:r w:rsidRPr="00197026">
        <w:rPr>
          <w:i/>
          <w:iCs/>
          <w:sz w:val="16"/>
          <w:szCs w:val="16"/>
        </w:rPr>
        <w:t xml:space="preserve"> non ancora costituit</w:t>
      </w:r>
      <w:r>
        <w:rPr>
          <w:i/>
          <w:iCs/>
          <w:sz w:val="16"/>
          <w:szCs w:val="16"/>
        </w:rPr>
        <w:t>i</w:t>
      </w:r>
      <w:r w:rsidRPr="00197026">
        <w:rPr>
          <w:i/>
          <w:iCs/>
          <w:sz w:val="16"/>
          <w:szCs w:val="16"/>
        </w:rPr>
        <w:t>, dal legale rappresentante o dal soggetto munito dei necessari poteri di ciascuna impresa componente il raggruppamento o il consorzio</w:t>
      </w:r>
      <w:r>
        <w:rPr>
          <w:i/>
          <w:iCs/>
          <w:sz w:val="16"/>
          <w:szCs w:val="16"/>
        </w:rPr>
        <w:t xml:space="preserve"> o il gruppo</w:t>
      </w:r>
      <w:r w:rsidRPr="00197026">
        <w:rPr>
          <w:i/>
          <w:iCs/>
          <w:sz w:val="16"/>
          <w:szCs w:val="16"/>
        </w:rPr>
        <w:t>;</w:t>
      </w:r>
    </w:p>
    <w:p w14:paraId="6E3D42EE" w14:textId="77777777" w:rsidR="00B4227B" w:rsidRPr="00197026" w:rsidRDefault="00B4227B" w:rsidP="00467F3B">
      <w:pPr>
        <w:pStyle w:val="Paragrafoelenco"/>
        <w:widowControl w:val="0"/>
        <w:numPr>
          <w:ilvl w:val="0"/>
          <w:numId w:val="17"/>
        </w:numPr>
        <w:suppressAutoHyphens w:val="0"/>
        <w:autoSpaceDE w:val="0"/>
        <w:autoSpaceDN w:val="0"/>
        <w:spacing w:after="0" w:line="240" w:lineRule="auto"/>
        <w:ind w:left="426" w:hanging="284"/>
        <w:contextualSpacing w:val="0"/>
        <w:jc w:val="both"/>
        <w:rPr>
          <w:i/>
          <w:iCs/>
          <w:sz w:val="16"/>
          <w:szCs w:val="16"/>
        </w:rPr>
      </w:pPr>
      <w:r w:rsidRPr="00197026">
        <w:rPr>
          <w:i/>
          <w:iCs/>
          <w:sz w:val="16"/>
          <w:szCs w:val="16"/>
        </w:rPr>
        <w:t xml:space="preserve">in caso di consorzio stabile o di consorzio di cooperative e imprese artigiane, dal legale rappresentante del consorzio stesso o dal soggetto munito dei necessari poteri; </w:t>
      </w:r>
    </w:p>
    <w:p w14:paraId="3F3DA856" w14:textId="77777777" w:rsidR="00B4227B" w:rsidRPr="00197026" w:rsidRDefault="00B4227B" w:rsidP="00467F3B">
      <w:pPr>
        <w:pStyle w:val="Paragrafoelenco"/>
        <w:widowControl w:val="0"/>
        <w:numPr>
          <w:ilvl w:val="0"/>
          <w:numId w:val="17"/>
        </w:numPr>
        <w:suppressAutoHyphens w:val="0"/>
        <w:autoSpaceDE w:val="0"/>
        <w:autoSpaceDN w:val="0"/>
        <w:spacing w:after="0" w:line="240" w:lineRule="auto"/>
        <w:ind w:left="426" w:hanging="284"/>
        <w:contextualSpacing w:val="0"/>
        <w:jc w:val="both"/>
        <w:rPr>
          <w:i/>
          <w:iCs/>
          <w:sz w:val="16"/>
          <w:szCs w:val="16"/>
        </w:rPr>
      </w:pPr>
      <w:r w:rsidRPr="00197026">
        <w:rPr>
          <w:i/>
          <w:iCs/>
          <w:sz w:val="16"/>
          <w:szCs w:val="16"/>
        </w:rPr>
        <w:t xml:space="preserve">in caso di rete: </w:t>
      </w:r>
    </w:p>
    <w:p w14:paraId="3B6FB918" w14:textId="77777777" w:rsidR="00B4227B" w:rsidRPr="003E1850" w:rsidRDefault="00B4227B" w:rsidP="00467F3B">
      <w:pPr>
        <w:pStyle w:val="Paragrafoelenco"/>
        <w:widowControl w:val="0"/>
        <w:numPr>
          <w:ilvl w:val="0"/>
          <w:numId w:val="18"/>
        </w:numPr>
        <w:suppressAutoHyphens w:val="0"/>
        <w:autoSpaceDE w:val="0"/>
        <w:autoSpaceDN w:val="0"/>
        <w:spacing w:after="0" w:line="240" w:lineRule="auto"/>
        <w:ind w:left="851"/>
        <w:contextualSpacing w:val="0"/>
        <w:jc w:val="both"/>
        <w:rPr>
          <w:i/>
          <w:iCs/>
          <w:sz w:val="16"/>
          <w:szCs w:val="16"/>
        </w:rPr>
      </w:pPr>
      <w:r w:rsidRPr="003E1850">
        <w:rPr>
          <w:i/>
          <w:iCs/>
          <w:sz w:val="16"/>
          <w:szCs w:val="16"/>
        </w:rPr>
        <w:t>se la rete è dotata di un organo comune con potere di rappresentanza e con soggettività giuridica, ai sensi dell’articolo 3, comma 4-quater, del decreto legge 10 febbraio 2009, n. 5, dal solo operatore economico che riveste la funzione di organo comune;</w:t>
      </w:r>
    </w:p>
    <w:p w14:paraId="481C9CFE" w14:textId="77777777" w:rsidR="00B4227B" w:rsidRPr="003E1850" w:rsidRDefault="00B4227B" w:rsidP="00467F3B">
      <w:pPr>
        <w:pStyle w:val="Paragrafoelenco"/>
        <w:widowControl w:val="0"/>
        <w:numPr>
          <w:ilvl w:val="0"/>
          <w:numId w:val="18"/>
        </w:numPr>
        <w:suppressAutoHyphens w:val="0"/>
        <w:autoSpaceDE w:val="0"/>
        <w:autoSpaceDN w:val="0"/>
        <w:spacing w:after="0" w:line="240" w:lineRule="auto"/>
        <w:ind w:left="851"/>
        <w:contextualSpacing w:val="0"/>
        <w:jc w:val="both"/>
        <w:rPr>
          <w:i/>
          <w:iCs/>
          <w:sz w:val="16"/>
          <w:szCs w:val="16"/>
        </w:rPr>
      </w:pPr>
      <w:r w:rsidRPr="003E1850">
        <w:rPr>
          <w:i/>
          <w:iCs/>
          <w:sz w:val="16"/>
          <w:szCs w:val="16"/>
        </w:rPr>
        <w:t>se la rete è dotata di un organo comune con potere di rappresentanza ma è priva di soggettività giuridica, ai sensi dell’articolo 3, comma 4-quater, del decreto legge 10 febbraio 2009, n. 5</w:t>
      </w:r>
      <w:r>
        <w:rPr>
          <w:i/>
          <w:iCs/>
          <w:sz w:val="16"/>
          <w:szCs w:val="16"/>
        </w:rPr>
        <w:t>,</w:t>
      </w:r>
      <w:r w:rsidRPr="003E1850">
        <w:rPr>
          <w:i/>
          <w:iCs/>
          <w:sz w:val="16"/>
          <w:szCs w:val="16"/>
        </w:rPr>
        <w:t xml:space="preserve"> dall’impresa che riveste le funzioni di organo comune nonché da ognuno dei retisti che partecipa alla gara; </w:t>
      </w:r>
    </w:p>
    <w:p w14:paraId="0CBF9CDC" w14:textId="77777777" w:rsidR="00B4227B" w:rsidRPr="003E1850" w:rsidRDefault="00B4227B" w:rsidP="00467F3B">
      <w:pPr>
        <w:pStyle w:val="Paragrafoelenco"/>
        <w:widowControl w:val="0"/>
        <w:numPr>
          <w:ilvl w:val="0"/>
          <w:numId w:val="18"/>
        </w:numPr>
        <w:suppressAutoHyphens w:val="0"/>
        <w:autoSpaceDE w:val="0"/>
        <w:autoSpaceDN w:val="0"/>
        <w:spacing w:after="0" w:line="240" w:lineRule="auto"/>
        <w:ind w:left="851"/>
        <w:contextualSpacing w:val="0"/>
        <w:jc w:val="both"/>
        <w:rPr>
          <w:i/>
          <w:iCs/>
          <w:sz w:val="16"/>
          <w:szCs w:val="16"/>
        </w:rPr>
      </w:pPr>
      <w:r w:rsidRPr="003E1850">
        <w:rPr>
          <w:i/>
          <w:iCs/>
          <w:sz w:val="16"/>
          <w:szCs w:val="16"/>
        </w:rPr>
        <w:t xml:space="preserve">se la rete è dotata di un organo comune privo del potere di rappresentanza o se la rete è sprovvista di organo comune, oppure se l’organo comune è privo dei requisiti di qualificazione richiesti per assumere la veste di mandataria, dal retista che riveste la qualifica di mandatario, ovvero, in caso di partecipazione nelle forme del raggruppamento da costituirsi, da ognuno dei retisti che partecipa alla gara. </w:t>
      </w:r>
    </w:p>
    <w:p w14:paraId="1F790CCE" w14:textId="4C9764C6" w:rsidR="00B4227B" w:rsidRDefault="00B4227B" w:rsidP="00467F3B">
      <w:pPr>
        <w:spacing w:after="0"/>
        <w:jc w:val="both"/>
      </w:pPr>
      <w:r w:rsidRPr="00197026">
        <w:rPr>
          <w:i/>
          <w:iCs/>
          <w:sz w:val="16"/>
          <w:szCs w:val="16"/>
        </w:rPr>
        <w:t xml:space="preserve">Se la domanda di partecipazione è firmata digitalmente da un procuratore, il concorrente allega copia conforme all’originale della procura </w:t>
      </w:r>
      <w:r>
        <w:rPr>
          <w:i/>
          <w:iCs/>
          <w:sz w:val="16"/>
          <w:szCs w:val="16"/>
        </w:rPr>
        <w:t>non necessaria</w:t>
      </w:r>
      <w:r w:rsidRPr="00197026">
        <w:rPr>
          <w:i/>
          <w:iCs/>
          <w:sz w:val="16"/>
          <w:szCs w:val="16"/>
        </w:rPr>
        <w:t xml:space="preserve"> nel solo caso in cui dalla visura camerale del concorrente risulti l’indicazione espressa dei poteri rappresentativi conferiti con la procura.</w:t>
      </w:r>
    </w:p>
    <w:p w14:paraId="451A52BF" w14:textId="77777777" w:rsidR="00C41162" w:rsidRPr="006533B7" w:rsidRDefault="00C41162" w:rsidP="00467F3B">
      <w:pPr>
        <w:spacing w:after="0"/>
        <w:rPr>
          <w:sz w:val="20"/>
          <w:szCs w:val="20"/>
        </w:rPr>
      </w:pPr>
    </w:p>
    <w:p w14:paraId="1DE551D7" w14:textId="77777777" w:rsidR="00C41162" w:rsidRPr="006533B7" w:rsidRDefault="00C41162" w:rsidP="00467F3B">
      <w:pPr>
        <w:spacing w:after="0"/>
        <w:rPr>
          <w:sz w:val="20"/>
          <w:szCs w:val="20"/>
        </w:rPr>
      </w:pPr>
    </w:p>
    <w:p w14:paraId="01816087" w14:textId="77777777" w:rsidR="00C41162" w:rsidRPr="006533B7" w:rsidRDefault="00C41162" w:rsidP="00467F3B">
      <w:pPr>
        <w:spacing w:after="0"/>
        <w:jc w:val="both"/>
        <w:rPr>
          <w:sz w:val="20"/>
          <w:szCs w:val="20"/>
        </w:rPr>
      </w:pPr>
    </w:p>
    <w:p w14:paraId="5B60D017" w14:textId="77777777" w:rsidR="00C41162" w:rsidRPr="006533B7" w:rsidRDefault="00C41162" w:rsidP="00467F3B">
      <w:pPr>
        <w:spacing w:after="0"/>
        <w:jc w:val="both"/>
        <w:rPr>
          <w:sz w:val="20"/>
          <w:szCs w:val="20"/>
        </w:rPr>
      </w:pPr>
    </w:p>
    <w:sectPr w:rsidR="00C41162" w:rsidRPr="006533B7">
      <w:headerReference w:type="default" r:id="rId10"/>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C3CB7" w14:textId="77777777" w:rsidR="0066102F" w:rsidRDefault="00184306">
      <w:pPr>
        <w:spacing w:after="0" w:line="240" w:lineRule="auto"/>
      </w:pPr>
      <w:r>
        <w:separator/>
      </w:r>
    </w:p>
  </w:endnote>
  <w:endnote w:type="continuationSeparator" w:id="0">
    <w:p w14:paraId="6E23D327" w14:textId="77777777" w:rsidR="0066102F" w:rsidRDefault="0018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28AC9" w14:textId="77777777" w:rsidR="00C41162" w:rsidRDefault="00184306">
      <w:pPr>
        <w:rPr>
          <w:sz w:val="12"/>
        </w:rPr>
      </w:pPr>
      <w:r>
        <w:separator/>
      </w:r>
    </w:p>
  </w:footnote>
  <w:footnote w:type="continuationSeparator" w:id="0">
    <w:p w14:paraId="1F8EEBE0" w14:textId="77777777" w:rsidR="00C41162" w:rsidRDefault="00184306">
      <w:pPr>
        <w:rPr>
          <w:sz w:val="12"/>
        </w:rPr>
      </w:pPr>
      <w:r>
        <w:continuationSeparator/>
      </w:r>
    </w:p>
  </w:footnote>
  <w:footnote w:id="1">
    <w:p w14:paraId="782B78F9" w14:textId="490BBB0E" w:rsidR="00942E88" w:rsidRDefault="00942E88" w:rsidP="00432C93">
      <w:pPr>
        <w:pStyle w:val="Testonotaapidipagina"/>
        <w:jc w:val="both"/>
      </w:pPr>
    </w:p>
  </w:footnote>
  <w:footnote w:id="2">
    <w:p w14:paraId="2006B5EB" w14:textId="4176FE2F" w:rsidR="00C41162" w:rsidRDefault="00C41162" w:rsidP="00E07971">
      <w:pPr>
        <w:pStyle w:val="Testonotaapidipagina"/>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6C32"/>
    <w:multiLevelType w:val="hybridMultilevel"/>
    <w:tmpl w:val="24CAAB4C"/>
    <w:lvl w:ilvl="0" w:tplc="78A25184">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 w15:restartNumberingAfterBreak="0">
    <w:nsid w:val="03A90B89"/>
    <w:multiLevelType w:val="hybridMultilevel"/>
    <w:tmpl w:val="EBF01558"/>
    <w:lvl w:ilvl="0" w:tplc="FFFFFFFF">
      <w:start w:val="1"/>
      <w:numFmt w:val="bullet"/>
      <w:lvlText w:val=""/>
      <w:lvlJc w:val="left"/>
      <w:pPr>
        <w:ind w:left="720" w:hanging="360"/>
      </w:pPr>
      <w:rPr>
        <w:rFonts w:ascii="Wingdings" w:hAnsi="Wingdings" w:hint="default"/>
      </w:rPr>
    </w:lvl>
    <w:lvl w:ilvl="1" w:tplc="04100005">
      <w:start w:val="1"/>
      <w:numFmt w:val="bullet"/>
      <w:lvlText w:val=""/>
      <w:lvlJc w:val="left"/>
      <w:pPr>
        <w:ind w:left="720" w:hanging="360"/>
      </w:pPr>
      <w:rPr>
        <w:rFonts w:ascii="Wingdings" w:hAnsi="Wingdings" w:hint="default"/>
        <w:w w:val="99"/>
        <w:sz w:val="20"/>
        <w:szCs w:val="20"/>
        <w:lang w:val="it-IT"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367E00"/>
    <w:multiLevelType w:val="hybridMultilevel"/>
    <w:tmpl w:val="AC303556"/>
    <w:lvl w:ilvl="0" w:tplc="78A25184">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FA85AD8"/>
    <w:multiLevelType w:val="hybridMultilevel"/>
    <w:tmpl w:val="4FDAE792"/>
    <w:lvl w:ilvl="0" w:tplc="0410000D">
      <w:start w:val="1"/>
      <w:numFmt w:val="bullet"/>
      <w:lvlText w:val=""/>
      <w:lvlJc w:val="left"/>
      <w:pPr>
        <w:ind w:left="720" w:hanging="360"/>
      </w:pPr>
      <w:rPr>
        <w:rFonts w:ascii="Wingdings" w:hAnsi="Wingdings" w:hint="default"/>
      </w:rPr>
    </w:lvl>
    <w:lvl w:ilvl="1" w:tplc="8E248D92">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44774A"/>
    <w:multiLevelType w:val="hybridMultilevel"/>
    <w:tmpl w:val="5BFE7C9C"/>
    <w:lvl w:ilvl="0" w:tplc="78A251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3B7F4A"/>
    <w:multiLevelType w:val="hybridMultilevel"/>
    <w:tmpl w:val="270C6FC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4D7093"/>
    <w:multiLevelType w:val="hybridMultilevel"/>
    <w:tmpl w:val="AA10BFDE"/>
    <w:lvl w:ilvl="0" w:tplc="13F4D4FA">
      <w:numFmt w:val="bullet"/>
      <w:lvlText w:val="▪"/>
      <w:lvlJc w:val="left"/>
      <w:pPr>
        <w:ind w:left="720" w:hanging="360"/>
      </w:pPr>
      <w:rPr>
        <w:rFonts w:ascii="Calibri" w:eastAsia="Calibri" w:hAnsi="Calibri" w:cs="Calibri" w:hint="default"/>
        <w:i/>
        <w:iCs/>
        <w:w w:val="99"/>
        <w:sz w:val="20"/>
        <w:szCs w:val="20"/>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3EC4D50"/>
    <w:multiLevelType w:val="hybridMultilevel"/>
    <w:tmpl w:val="4F828622"/>
    <w:lvl w:ilvl="0" w:tplc="13F4D4FA">
      <w:numFmt w:val="bullet"/>
      <w:lvlText w:val="▪"/>
      <w:lvlJc w:val="left"/>
      <w:pPr>
        <w:ind w:left="720" w:hanging="360"/>
      </w:pPr>
      <w:rPr>
        <w:rFonts w:ascii="Calibri" w:eastAsia="Calibri" w:hAnsi="Calibri" w:cs="Calibri" w:hint="default"/>
        <w:i/>
        <w:iCs/>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86C75E6"/>
    <w:multiLevelType w:val="hybridMultilevel"/>
    <w:tmpl w:val="E174D7C6"/>
    <w:lvl w:ilvl="0" w:tplc="B4BE4EF4">
      <w:start w:val="1"/>
      <w:numFmt w:val="bullet"/>
      <w:lvlText w:val=""/>
      <w:lvlJc w:val="left"/>
      <w:pPr>
        <w:ind w:left="1080" w:hanging="360"/>
      </w:pPr>
      <w:rPr>
        <w:rFonts w:ascii="Symbol" w:hAnsi="Symbol" w:hint="default"/>
        <w:i w:val="0"/>
        <w:iCs w:val="0"/>
        <w:w w:val="99"/>
        <w:sz w:val="20"/>
        <w:szCs w:val="20"/>
        <w:lang w:val="it-IT" w:eastAsia="en-US" w:bidi="ar-SA"/>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294327D9"/>
    <w:multiLevelType w:val="hybridMultilevel"/>
    <w:tmpl w:val="9AB83180"/>
    <w:lvl w:ilvl="0" w:tplc="78A251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C94EF4"/>
    <w:multiLevelType w:val="hybridMultilevel"/>
    <w:tmpl w:val="55E0E966"/>
    <w:lvl w:ilvl="0" w:tplc="78A251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A9C62F9"/>
    <w:multiLevelType w:val="hybridMultilevel"/>
    <w:tmpl w:val="AC5E23D0"/>
    <w:lvl w:ilvl="0" w:tplc="0410000D">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3"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2BB2175E"/>
    <w:multiLevelType w:val="hybridMultilevel"/>
    <w:tmpl w:val="BE1005C2"/>
    <w:lvl w:ilvl="0" w:tplc="13F4D4FA">
      <w:numFmt w:val="bullet"/>
      <w:lvlText w:val="▪"/>
      <w:lvlJc w:val="left"/>
      <w:pPr>
        <w:ind w:left="835" w:hanging="360"/>
      </w:pPr>
      <w:rPr>
        <w:rFonts w:ascii="Calibri" w:eastAsia="Calibri" w:hAnsi="Calibri" w:cs="Calibri" w:hint="default"/>
        <w:i/>
        <w:iCs/>
        <w:w w:val="99"/>
        <w:sz w:val="20"/>
        <w:szCs w:val="20"/>
        <w:lang w:val="it-IT" w:eastAsia="en-US" w:bidi="ar-SA"/>
      </w:rPr>
    </w:lvl>
    <w:lvl w:ilvl="1" w:tplc="04100003" w:tentative="1">
      <w:start w:val="1"/>
      <w:numFmt w:val="bullet"/>
      <w:lvlText w:val="o"/>
      <w:lvlJc w:val="left"/>
      <w:pPr>
        <w:ind w:left="1555" w:hanging="360"/>
      </w:pPr>
      <w:rPr>
        <w:rFonts w:ascii="Courier New" w:hAnsi="Courier New" w:cs="Courier New" w:hint="default"/>
      </w:rPr>
    </w:lvl>
    <w:lvl w:ilvl="2" w:tplc="04100005" w:tentative="1">
      <w:start w:val="1"/>
      <w:numFmt w:val="bullet"/>
      <w:lvlText w:val=""/>
      <w:lvlJc w:val="left"/>
      <w:pPr>
        <w:ind w:left="2275" w:hanging="360"/>
      </w:pPr>
      <w:rPr>
        <w:rFonts w:ascii="Wingdings" w:hAnsi="Wingdings" w:hint="default"/>
      </w:rPr>
    </w:lvl>
    <w:lvl w:ilvl="3" w:tplc="04100001" w:tentative="1">
      <w:start w:val="1"/>
      <w:numFmt w:val="bullet"/>
      <w:lvlText w:val=""/>
      <w:lvlJc w:val="left"/>
      <w:pPr>
        <w:ind w:left="2995" w:hanging="360"/>
      </w:pPr>
      <w:rPr>
        <w:rFonts w:ascii="Symbol" w:hAnsi="Symbol" w:hint="default"/>
      </w:rPr>
    </w:lvl>
    <w:lvl w:ilvl="4" w:tplc="04100003" w:tentative="1">
      <w:start w:val="1"/>
      <w:numFmt w:val="bullet"/>
      <w:lvlText w:val="o"/>
      <w:lvlJc w:val="left"/>
      <w:pPr>
        <w:ind w:left="3715" w:hanging="360"/>
      </w:pPr>
      <w:rPr>
        <w:rFonts w:ascii="Courier New" w:hAnsi="Courier New" w:cs="Courier New" w:hint="default"/>
      </w:rPr>
    </w:lvl>
    <w:lvl w:ilvl="5" w:tplc="04100005" w:tentative="1">
      <w:start w:val="1"/>
      <w:numFmt w:val="bullet"/>
      <w:lvlText w:val=""/>
      <w:lvlJc w:val="left"/>
      <w:pPr>
        <w:ind w:left="4435" w:hanging="360"/>
      </w:pPr>
      <w:rPr>
        <w:rFonts w:ascii="Wingdings" w:hAnsi="Wingdings" w:hint="default"/>
      </w:rPr>
    </w:lvl>
    <w:lvl w:ilvl="6" w:tplc="04100001" w:tentative="1">
      <w:start w:val="1"/>
      <w:numFmt w:val="bullet"/>
      <w:lvlText w:val=""/>
      <w:lvlJc w:val="left"/>
      <w:pPr>
        <w:ind w:left="5155" w:hanging="360"/>
      </w:pPr>
      <w:rPr>
        <w:rFonts w:ascii="Symbol" w:hAnsi="Symbol" w:hint="default"/>
      </w:rPr>
    </w:lvl>
    <w:lvl w:ilvl="7" w:tplc="04100003" w:tentative="1">
      <w:start w:val="1"/>
      <w:numFmt w:val="bullet"/>
      <w:lvlText w:val="o"/>
      <w:lvlJc w:val="left"/>
      <w:pPr>
        <w:ind w:left="5875" w:hanging="360"/>
      </w:pPr>
      <w:rPr>
        <w:rFonts w:ascii="Courier New" w:hAnsi="Courier New" w:cs="Courier New" w:hint="default"/>
      </w:rPr>
    </w:lvl>
    <w:lvl w:ilvl="8" w:tplc="04100005" w:tentative="1">
      <w:start w:val="1"/>
      <w:numFmt w:val="bullet"/>
      <w:lvlText w:val=""/>
      <w:lvlJc w:val="left"/>
      <w:pPr>
        <w:ind w:left="6595" w:hanging="360"/>
      </w:pPr>
      <w:rPr>
        <w:rFonts w:ascii="Wingdings" w:hAnsi="Wingdings" w:hint="default"/>
      </w:rPr>
    </w:lvl>
  </w:abstractNum>
  <w:abstractNum w:abstractNumId="15"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0AD0F83"/>
    <w:multiLevelType w:val="hybridMultilevel"/>
    <w:tmpl w:val="999C5E54"/>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15:restartNumberingAfterBreak="0">
    <w:nsid w:val="311418F0"/>
    <w:multiLevelType w:val="hybridMultilevel"/>
    <w:tmpl w:val="7B76FF04"/>
    <w:lvl w:ilvl="0" w:tplc="13F4D4FA">
      <w:numFmt w:val="bullet"/>
      <w:lvlText w:val="▪"/>
      <w:lvlJc w:val="left"/>
      <w:pPr>
        <w:ind w:left="720" w:hanging="360"/>
      </w:pPr>
      <w:rPr>
        <w:rFonts w:ascii="Calibri" w:eastAsia="Calibri" w:hAnsi="Calibri" w:cs="Calibri" w:hint="default"/>
        <w:i/>
        <w:iCs/>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3D23BA5"/>
    <w:multiLevelType w:val="hybridMultilevel"/>
    <w:tmpl w:val="0DEA41BE"/>
    <w:lvl w:ilvl="0" w:tplc="0410000D">
      <w:start w:val="1"/>
      <w:numFmt w:val="bullet"/>
      <w:lvlText w:val=""/>
      <w:lvlJc w:val="left"/>
      <w:pPr>
        <w:ind w:left="720" w:hanging="360"/>
      </w:pPr>
      <w:rPr>
        <w:rFonts w:ascii="Wingdings" w:hAnsi="Wingdings" w:hint="default"/>
        <w:i/>
        <w:iCs/>
        <w:w w:val="99"/>
        <w:sz w:val="20"/>
        <w:szCs w:val="20"/>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58C04EC"/>
    <w:multiLevelType w:val="hybridMultilevel"/>
    <w:tmpl w:val="17A44072"/>
    <w:lvl w:ilvl="0" w:tplc="FFFFFFFF">
      <w:start w:val="1"/>
      <w:numFmt w:val="bullet"/>
      <w:lvlText w:val=""/>
      <w:lvlJc w:val="left"/>
      <w:pPr>
        <w:ind w:left="720" w:hanging="360"/>
      </w:pPr>
      <w:rPr>
        <w:rFonts w:ascii="Wingdings" w:hAnsi="Wingdings" w:hint="default"/>
      </w:rPr>
    </w:lvl>
    <w:lvl w:ilvl="1" w:tplc="13F4D4FA">
      <w:numFmt w:val="bullet"/>
      <w:lvlText w:val="▪"/>
      <w:lvlJc w:val="left"/>
      <w:pPr>
        <w:ind w:left="720" w:hanging="360"/>
      </w:pPr>
      <w:rPr>
        <w:rFonts w:ascii="Calibri" w:eastAsia="Calibri" w:hAnsi="Calibri" w:cs="Calibri" w:hint="default"/>
        <w:i/>
        <w:iCs/>
        <w:w w:val="99"/>
        <w:sz w:val="20"/>
        <w:szCs w:val="20"/>
        <w:lang w:val="it-IT"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79D3918"/>
    <w:multiLevelType w:val="hybridMultilevel"/>
    <w:tmpl w:val="84E23F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426C82"/>
    <w:multiLevelType w:val="hybridMultilevel"/>
    <w:tmpl w:val="0B24D1EC"/>
    <w:lvl w:ilvl="0" w:tplc="78A251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B032819"/>
    <w:multiLevelType w:val="hybridMultilevel"/>
    <w:tmpl w:val="3A32118C"/>
    <w:lvl w:ilvl="0" w:tplc="78A251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E725799"/>
    <w:multiLevelType w:val="multilevel"/>
    <w:tmpl w:val="997A42F2"/>
    <w:lvl w:ilvl="0">
      <w:start w:val="1"/>
      <w:numFmt w:val="bullet"/>
      <w:lvlText w:val=""/>
      <w:lvlJc w:val="left"/>
      <w:pPr>
        <w:tabs>
          <w:tab w:val="num" w:pos="0"/>
        </w:tabs>
        <w:ind w:left="720" w:hanging="360"/>
      </w:pPr>
      <w:rPr>
        <w:rFonts w:ascii="Symbol" w:hAnsi="Symbol"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88C5807"/>
    <w:multiLevelType w:val="hybridMultilevel"/>
    <w:tmpl w:val="3EDCF584"/>
    <w:lvl w:ilvl="0" w:tplc="13F4D4FA">
      <w:numFmt w:val="bullet"/>
      <w:lvlText w:val="▪"/>
      <w:lvlJc w:val="left"/>
      <w:pPr>
        <w:ind w:left="720" w:hanging="360"/>
      </w:pPr>
      <w:rPr>
        <w:rFonts w:ascii="Calibri" w:eastAsia="Calibri" w:hAnsi="Calibri" w:cs="Calibri" w:hint="default"/>
        <w:i/>
        <w:iCs/>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26" w15:restartNumberingAfterBreak="0">
    <w:nsid w:val="4B374E0C"/>
    <w:multiLevelType w:val="hybridMultilevel"/>
    <w:tmpl w:val="D966CAD4"/>
    <w:lvl w:ilvl="0" w:tplc="78A25184">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7" w15:restartNumberingAfterBreak="0">
    <w:nsid w:val="4C5A564C"/>
    <w:multiLevelType w:val="multilevel"/>
    <w:tmpl w:val="9F60ACC0"/>
    <w:lvl w:ilvl="0">
      <w:start w:val="1"/>
      <w:numFmt w:val="bullet"/>
      <w:lvlText w:val=""/>
      <w:lvlJc w:val="left"/>
      <w:pPr>
        <w:tabs>
          <w:tab w:val="num" w:pos="0"/>
        </w:tabs>
        <w:ind w:left="720" w:hanging="360"/>
      </w:pPr>
      <w:rPr>
        <w:rFonts w:ascii="Symbol" w:hAnsi="Symbol"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646129F"/>
    <w:multiLevelType w:val="hybridMultilevel"/>
    <w:tmpl w:val="3A541C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6997C7C"/>
    <w:multiLevelType w:val="multilevel"/>
    <w:tmpl w:val="9F60ACC0"/>
    <w:lvl w:ilvl="0">
      <w:start w:val="1"/>
      <w:numFmt w:val="bullet"/>
      <w:lvlText w:val=""/>
      <w:lvlJc w:val="left"/>
      <w:pPr>
        <w:tabs>
          <w:tab w:val="num" w:pos="0"/>
        </w:tabs>
        <w:ind w:left="720" w:hanging="360"/>
      </w:pPr>
      <w:rPr>
        <w:rFonts w:ascii="Symbol" w:hAnsi="Symbol"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5B022786"/>
    <w:multiLevelType w:val="hybridMultilevel"/>
    <w:tmpl w:val="08CCB37A"/>
    <w:lvl w:ilvl="0" w:tplc="7C8A4EB8">
      <w:start w:val="14"/>
      <w:numFmt w:val="bullet"/>
      <w:lvlText w:val="-"/>
      <w:lvlJc w:val="left"/>
      <w:pPr>
        <w:ind w:left="852" w:hanging="360"/>
      </w:pPr>
      <w:rPr>
        <w:rFonts w:ascii="Calibri" w:eastAsia="Times New Roman" w:hAnsi="Calibri" w:hint="default"/>
      </w:rPr>
    </w:lvl>
    <w:lvl w:ilvl="1" w:tplc="04100003" w:tentative="1">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abstractNum w:abstractNumId="32"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3" w15:restartNumberingAfterBreak="0">
    <w:nsid w:val="5BF46384"/>
    <w:multiLevelType w:val="hybridMultilevel"/>
    <w:tmpl w:val="E0944C26"/>
    <w:lvl w:ilvl="0" w:tplc="04100005">
      <w:start w:val="1"/>
      <w:numFmt w:val="bullet"/>
      <w:lvlText w:val=""/>
      <w:lvlJc w:val="left"/>
      <w:pPr>
        <w:ind w:left="132" w:hanging="116"/>
      </w:pPr>
      <w:rPr>
        <w:rFonts w:ascii="Wingdings" w:hAnsi="Wingdings" w:hint="default"/>
        <w:w w:val="99"/>
        <w:sz w:val="20"/>
        <w:szCs w:val="20"/>
        <w:lang w:val="it-IT" w:eastAsia="en-US" w:bidi="ar-SA"/>
      </w:rPr>
    </w:lvl>
    <w:lvl w:ilvl="1" w:tplc="FFFFFFFF">
      <w:numFmt w:val="bullet"/>
      <w:lvlText w:val="•"/>
      <w:lvlJc w:val="left"/>
      <w:pPr>
        <w:ind w:left="1116" w:hanging="116"/>
      </w:pPr>
      <w:rPr>
        <w:rFonts w:hint="default"/>
        <w:lang w:val="it-IT" w:eastAsia="en-US" w:bidi="ar-SA"/>
      </w:rPr>
    </w:lvl>
    <w:lvl w:ilvl="2" w:tplc="FFFFFFFF">
      <w:numFmt w:val="bullet"/>
      <w:lvlText w:val="•"/>
      <w:lvlJc w:val="left"/>
      <w:pPr>
        <w:ind w:left="2093" w:hanging="116"/>
      </w:pPr>
      <w:rPr>
        <w:rFonts w:hint="default"/>
        <w:lang w:val="it-IT" w:eastAsia="en-US" w:bidi="ar-SA"/>
      </w:rPr>
    </w:lvl>
    <w:lvl w:ilvl="3" w:tplc="FFFFFFFF">
      <w:numFmt w:val="bullet"/>
      <w:lvlText w:val="•"/>
      <w:lvlJc w:val="left"/>
      <w:pPr>
        <w:ind w:left="3069" w:hanging="116"/>
      </w:pPr>
      <w:rPr>
        <w:rFonts w:hint="default"/>
        <w:lang w:val="it-IT" w:eastAsia="en-US" w:bidi="ar-SA"/>
      </w:rPr>
    </w:lvl>
    <w:lvl w:ilvl="4" w:tplc="FFFFFFFF">
      <w:numFmt w:val="bullet"/>
      <w:lvlText w:val="•"/>
      <w:lvlJc w:val="left"/>
      <w:pPr>
        <w:ind w:left="4046" w:hanging="116"/>
      </w:pPr>
      <w:rPr>
        <w:rFonts w:hint="default"/>
        <w:lang w:val="it-IT" w:eastAsia="en-US" w:bidi="ar-SA"/>
      </w:rPr>
    </w:lvl>
    <w:lvl w:ilvl="5" w:tplc="FFFFFFFF">
      <w:numFmt w:val="bullet"/>
      <w:lvlText w:val="•"/>
      <w:lvlJc w:val="left"/>
      <w:pPr>
        <w:ind w:left="5023" w:hanging="116"/>
      </w:pPr>
      <w:rPr>
        <w:rFonts w:hint="default"/>
        <w:lang w:val="it-IT" w:eastAsia="en-US" w:bidi="ar-SA"/>
      </w:rPr>
    </w:lvl>
    <w:lvl w:ilvl="6" w:tplc="FFFFFFFF">
      <w:numFmt w:val="bullet"/>
      <w:lvlText w:val="•"/>
      <w:lvlJc w:val="left"/>
      <w:pPr>
        <w:ind w:left="5999" w:hanging="116"/>
      </w:pPr>
      <w:rPr>
        <w:rFonts w:hint="default"/>
        <w:lang w:val="it-IT" w:eastAsia="en-US" w:bidi="ar-SA"/>
      </w:rPr>
    </w:lvl>
    <w:lvl w:ilvl="7" w:tplc="FFFFFFFF">
      <w:numFmt w:val="bullet"/>
      <w:lvlText w:val="•"/>
      <w:lvlJc w:val="left"/>
      <w:pPr>
        <w:ind w:left="6976" w:hanging="116"/>
      </w:pPr>
      <w:rPr>
        <w:rFonts w:hint="default"/>
        <w:lang w:val="it-IT" w:eastAsia="en-US" w:bidi="ar-SA"/>
      </w:rPr>
    </w:lvl>
    <w:lvl w:ilvl="8" w:tplc="FFFFFFFF">
      <w:numFmt w:val="bullet"/>
      <w:lvlText w:val="•"/>
      <w:lvlJc w:val="left"/>
      <w:pPr>
        <w:ind w:left="7953" w:hanging="116"/>
      </w:pPr>
      <w:rPr>
        <w:rFonts w:hint="default"/>
        <w:lang w:val="it-IT" w:eastAsia="en-US" w:bidi="ar-SA"/>
      </w:rPr>
    </w:lvl>
  </w:abstractNum>
  <w:abstractNum w:abstractNumId="34" w15:restartNumberingAfterBreak="0">
    <w:nsid w:val="5C417975"/>
    <w:multiLevelType w:val="hybridMultilevel"/>
    <w:tmpl w:val="C8620EEC"/>
    <w:lvl w:ilvl="0" w:tplc="B4BE4EF4">
      <w:start w:val="1"/>
      <w:numFmt w:val="bullet"/>
      <w:lvlText w:val=""/>
      <w:lvlJc w:val="left"/>
      <w:pPr>
        <w:ind w:left="720" w:hanging="360"/>
      </w:pPr>
      <w:rPr>
        <w:rFonts w:ascii="Symbol" w:hAnsi="Symbol" w:hint="default"/>
        <w:i w:val="0"/>
        <w:iCs w:val="0"/>
        <w:w w:val="99"/>
        <w:sz w:val="20"/>
        <w:szCs w:val="20"/>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D09762A"/>
    <w:multiLevelType w:val="hybridMultilevel"/>
    <w:tmpl w:val="7D467B84"/>
    <w:lvl w:ilvl="0" w:tplc="0410000D">
      <w:start w:val="1"/>
      <w:numFmt w:val="bullet"/>
      <w:lvlText w:val=""/>
      <w:lvlJc w:val="left"/>
      <w:pPr>
        <w:ind w:left="709" w:hanging="360"/>
      </w:pPr>
      <w:rPr>
        <w:rFonts w:ascii="Wingdings" w:hAnsi="Wingdings" w:hint="default"/>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36" w15:restartNumberingAfterBreak="0">
    <w:nsid w:val="5D1B1333"/>
    <w:multiLevelType w:val="hybridMultilevel"/>
    <w:tmpl w:val="7A628F38"/>
    <w:lvl w:ilvl="0" w:tplc="78A25184">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7" w15:restartNumberingAfterBreak="0">
    <w:nsid w:val="61071842"/>
    <w:multiLevelType w:val="multilevel"/>
    <w:tmpl w:val="69C2BF60"/>
    <w:lvl w:ilvl="0">
      <w:start w:val="1"/>
      <w:numFmt w:val="bullet"/>
      <w:lvlText w:val=""/>
      <w:lvlJc w:val="left"/>
      <w:pPr>
        <w:tabs>
          <w:tab w:val="num" w:pos="0"/>
        </w:tabs>
        <w:ind w:left="720" w:hanging="360"/>
      </w:pPr>
      <w:rPr>
        <w:rFonts w:ascii="Wingdings" w:hAnsi="Wingdings"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2036B87"/>
    <w:multiLevelType w:val="hybridMultilevel"/>
    <w:tmpl w:val="B69C2EE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6FE73A1"/>
    <w:multiLevelType w:val="hybridMultilevel"/>
    <w:tmpl w:val="436007BE"/>
    <w:lvl w:ilvl="0" w:tplc="78A2518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A9D47D3"/>
    <w:multiLevelType w:val="hybridMultilevel"/>
    <w:tmpl w:val="7BE22F1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F1A043E"/>
    <w:multiLevelType w:val="hybridMultilevel"/>
    <w:tmpl w:val="3B78F51C"/>
    <w:lvl w:ilvl="0" w:tplc="041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2F74842"/>
    <w:multiLevelType w:val="hybridMultilevel"/>
    <w:tmpl w:val="8B1C25DA"/>
    <w:lvl w:ilvl="0" w:tplc="7C8A4EB8">
      <w:start w:val="1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5BC6D93"/>
    <w:multiLevelType w:val="multilevel"/>
    <w:tmpl w:val="9F60ACC0"/>
    <w:lvl w:ilvl="0">
      <w:start w:val="1"/>
      <w:numFmt w:val="bullet"/>
      <w:lvlText w:val=""/>
      <w:lvlJc w:val="left"/>
      <w:pPr>
        <w:tabs>
          <w:tab w:val="num" w:pos="0"/>
        </w:tabs>
        <w:ind w:left="720" w:hanging="360"/>
      </w:pPr>
      <w:rPr>
        <w:rFonts w:ascii="Symbol" w:hAnsi="Symbol"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77CF0A85"/>
    <w:multiLevelType w:val="hybridMultilevel"/>
    <w:tmpl w:val="5D6A3D2C"/>
    <w:lvl w:ilvl="0" w:tplc="78A251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09672129">
    <w:abstractNumId w:val="28"/>
  </w:num>
  <w:num w:numId="2" w16cid:durableId="213854290">
    <w:abstractNumId w:val="37"/>
  </w:num>
  <w:num w:numId="3" w16cid:durableId="1702826465">
    <w:abstractNumId w:val="15"/>
  </w:num>
  <w:num w:numId="4" w16cid:durableId="1904872212">
    <w:abstractNumId w:val="25"/>
  </w:num>
  <w:num w:numId="5" w16cid:durableId="2028095658">
    <w:abstractNumId w:val="3"/>
  </w:num>
  <w:num w:numId="6" w16cid:durableId="1784299363">
    <w:abstractNumId w:val="32"/>
  </w:num>
  <w:num w:numId="7" w16cid:durableId="1950619820">
    <w:abstractNumId w:val="13"/>
  </w:num>
  <w:num w:numId="8" w16cid:durableId="1898972604">
    <w:abstractNumId w:val="14"/>
  </w:num>
  <w:num w:numId="9" w16cid:durableId="1294480285">
    <w:abstractNumId w:val="24"/>
  </w:num>
  <w:num w:numId="10" w16cid:durableId="378436625">
    <w:abstractNumId w:val="40"/>
  </w:num>
  <w:num w:numId="11" w16cid:durableId="1545949533">
    <w:abstractNumId w:val="6"/>
  </w:num>
  <w:num w:numId="12" w16cid:durableId="261377851">
    <w:abstractNumId w:val="7"/>
  </w:num>
  <w:num w:numId="13" w16cid:durableId="1749886707">
    <w:abstractNumId w:val="42"/>
  </w:num>
  <w:num w:numId="14" w16cid:durableId="1001156625">
    <w:abstractNumId w:val="2"/>
  </w:num>
  <w:num w:numId="15" w16cid:durableId="1884100203">
    <w:abstractNumId w:val="17"/>
  </w:num>
  <w:num w:numId="16" w16cid:durableId="1456560604">
    <w:abstractNumId w:val="8"/>
  </w:num>
  <w:num w:numId="17" w16cid:durableId="147018786">
    <w:abstractNumId w:val="33"/>
  </w:num>
  <w:num w:numId="18" w16cid:durableId="327709031">
    <w:abstractNumId w:val="31"/>
  </w:num>
  <w:num w:numId="19" w16cid:durableId="1629622630">
    <w:abstractNumId w:val="22"/>
  </w:num>
  <w:num w:numId="20" w16cid:durableId="246044031">
    <w:abstractNumId w:val="10"/>
  </w:num>
  <w:num w:numId="21" w16cid:durableId="98107586">
    <w:abstractNumId w:val="21"/>
  </w:num>
  <w:num w:numId="22" w16cid:durableId="952828468">
    <w:abstractNumId w:val="11"/>
  </w:num>
  <w:num w:numId="23" w16cid:durableId="1631859206">
    <w:abstractNumId w:val="26"/>
  </w:num>
  <w:num w:numId="24" w16cid:durableId="252394559">
    <w:abstractNumId w:val="43"/>
  </w:num>
  <w:num w:numId="25" w16cid:durableId="699431305">
    <w:abstractNumId w:val="30"/>
  </w:num>
  <w:num w:numId="26" w16cid:durableId="862479431">
    <w:abstractNumId w:val="27"/>
  </w:num>
  <w:num w:numId="27" w16cid:durableId="71857379">
    <w:abstractNumId w:val="44"/>
  </w:num>
  <w:num w:numId="28" w16cid:durableId="1206718937">
    <w:abstractNumId w:val="39"/>
  </w:num>
  <w:num w:numId="29" w16cid:durableId="1801878596">
    <w:abstractNumId w:val="41"/>
  </w:num>
  <w:num w:numId="30" w16cid:durableId="1935165739">
    <w:abstractNumId w:val="35"/>
  </w:num>
  <w:num w:numId="31" w16cid:durableId="1362123416">
    <w:abstractNumId w:val="34"/>
  </w:num>
  <w:num w:numId="32" w16cid:durableId="1826583656">
    <w:abstractNumId w:val="18"/>
  </w:num>
  <w:num w:numId="33" w16cid:durableId="1769304667">
    <w:abstractNumId w:val="38"/>
  </w:num>
  <w:num w:numId="34" w16cid:durableId="811754319">
    <w:abstractNumId w:val="4"/>
  </w:num>
  <w:num w:numId="35" w16cid:durableId="982582258">
    <w:abstractNumId w:val="5"/>
  </w:num>
  <w:num w:numId="36" w16cid:durableId="1959949763">
    <w:abstractNumId w:val="19"/>
  </w:num>
  <w:num w:numId="37" w16cid:durableId="937100824">
    <w:abstractNumId w:val="1"/>
  </w:num>
  <w:num w:numId="38" w16cid:durableId="1378093204">
    <w:abstractNumId w:val="23"/>
  </w:num>
  <w:num w:numId="39" w16cid:durableId="752971114">
    <w:abstractNumId w:val="29"/>
  </w:num>
  <w:num w:numId="40" w16cid:durableId="1757482575">
    <w:abstractNumId w:val="9"/>
  </w:num>
  <w:num w:numId="41" w16cid:durableId="1463839061">
    <w:abstractNumId w:val="20"/>
  </w:num>
  <w:num w:numId="42" w16cid:durableId="523903505">
    <w:abstractNumId w:val="16"/>
  </w:num>
  <w:num w:numId="43" w16cid:durableId="1167280729">
    <w:abstractNumId w:val="0"/>
  </w:num>
  <w:num w:numId="44" w16cid:durableId="736559108">
    <w:abstractNumId w:val="12"/>
  </w:num>
  <w:num w:numId="45" w16cid:durableId="194275990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32222"/>
    <w:rsid w:val="00040F12"/>
    <w:rsid w:val="000610D3"/>
    <w:rsid w:val="00063141"/>
    <w:rsid w:val="000649D6"/>
    <w:rsid w:val="00065CD3"/>
    <w:rsid w:val="000805C3"/>
    <w:rsid w:val="000871E2"/>
    <w:rsid w:val="000C6AFA"/>
    <w:rsid w:val="000D044B"/>
    <w:rsid w:val="000E26D3"/>
    <w:rsid w:val="000E5869"/>
    <w:rsid w:val="001026E6"/>
    <w:rsid w:val="00112C3A"/>
    <w:rsid w:val="00117678"/>
    <w:rsid w:val="00133CD7"/>
    <w:rsid w:val="00135E1C"/>
    <w:rsid w:val="00141B8D"/>
    <w:rsid w:val="0017534A"/>
    <w:rsid w:val="00184306"/>
    <w:rsid w:val="001B304B"/>
    <w:rsid w:val="001B442A"/>
    <w:rsid w:val="001D24C1"/>
    <w:rsid w:val="001F6217"/>
    <w:rsid w:val="00260A50"/>
    <w:rsid w:val="00260FBE"/>
    <w:rsid w:val="002630A7"/>
    <w:rsid w:val="002713B5"/>
    <w:rsid w:val="002A377A"/>
    <w:rsid w:val="002D5AF5"/>
    <w:rsid w:val="002D7517"/>
    <w:rsid w:val="002E3354"/>
    <w:rsid w:val="00331115"/>
    <w:rsid w:val="00345201"/>
    <w:rsid w:val="00353491"/>
    <w:rsid w:val="00366763"/>
    <w:rsid w:val="00392620"/>
    <w:rsid w:val="0039294F"/>
    <w:rsid w:val="003B4199"/>
    <w:rsid w:val="003B5A33"/>
    <w:rsid w:val="003C7E77"/>
    <w:rsid w:val="003F52AA"/>
    <w:rsid w:val="00412368"/>
    <w:rsid w:val="004158BF"/>
    <w:rsid w:val="00432C93"/>
    <w:rsid w:val="00432E62"/>
    <w:rsid w:val="00445371"/>
    <w:rsid w:val="004504EA"/>
    <w:rsid w:val="00467F3B"/>
    <w:rsid w:val="00473EA8"/>
    <w:rsid w:val="00482016"/>
    <w:rsid w:val="00486B61"/>
    <w:rsid w:val="004B2675"/>
    <w:rsid w:val="004C18F1"/>
    <w:rsid w:val="004E3550"/>
    <w:rsid w:val="004F2EAB"/>
    <w:rsid w:val="004F6838"/>
    <w:rsid w:val="004F6F17"/>
    <w:rsid w:val="00500F41"/>
    <w:rsid w:val="005721CE"/>
    <w:rsid w:val="005A206D"/>
    <w:rsid w:val="005C0992"/>
    <w:rsid w:val="005C4FE9"/>
    <w:rsid w:val="005D6FC6"/>
    <w:rsid w:val="005F46F4"/>
    <w:rsid w:val="005F6AD4"/>
    <w:rsid w:val="006026A2"/>
    <w:rsid w:val="0063020D"/>
    <w:rsid w:val="00634ABF"/>
    <w:rsid w:val="006533B7"/>
    <w:rsid w:val="0066102F"/>
    <w:rsid w:val="00685B60"/>
    <w:rsid w:val="0069625E"/>
    <w:rsid w:val="006A14CE"/>
    <w:rsid w:val="006B0B69"/>
    <w:rsid w:val="006C04F8"/>
    <w:rsid w:val="006C7A7E"/>
    <w:rsid w:val="006D08E8"/>
    <w:rsid w:val="006D2003"/>
    <w:rsid w:val="006D2391"/>
    <w:rsid w:val="00704BD3"/>
    <w:rsid w:val="007153CE"/>
    <w:rsid w:val="00762154"/>
    <w:rsid w:val="00773595"/>
    <w:rsid w:val="007A1BB7"/>
    <w:rsid w:val="007B2CFE"/>
    <w:rsid w:val="007B5DF1"/>
    <w:rsid w:val="007D539D"/>
    <w:rsid w:val="007F1D98"/>
    <w:rsid w:val="007F59E0"/>
    <w:rsid w:val="0080606B"/>
    <w:rsid w:val="00850DC8"/>
    <w:rsid w:val="0085358D"/>
    <w:rsid w:val="0092525E"/>
    <w:rsid w:val="00942E88"/>
    <w:rsid w:val="009502A0"/>
    <w:rsid w:val="009727EB"/>
    <w:rsid w:val="009A3803"/>
    <w:rsid w:val="009B5141"/>
    <w:rsid w:val="009B7BA4"/>
    <w:rsid w:val="009E05A3"/>
    <w:rsid w:val="009E46B4"/>
    <w:rsid w:val="00A525A8"/>
    <w:rsid w:val="00A718A5"/>
    <w:rsid w:val="00A93CE1"/>
    <w:rsid w:val="00AE0025"/>
    <w:rsid w:val="00B12779"/>
    <w:rsid w:val="00B17F52"/>
    <w:rsid w:val="00B34392"/>
    <w:rsid w:val="00B4227B"/>
    <w:rsid w:val="00B7690A"/>
    <w:rsid w:val="00B92BB4"/>
    <w:rsid w:val="00BA67AD"/>
    <w:rsid w:val="00BA6E75"/>
    <w:rsid w:val="00BB7A7F"/>
    <w:rsid w:val="00BE2FCA"/>
    <w:rsid w:val="00BE5C3A"/>
    <w:rsid w:val="00BF1D89"/>
    <w:rsid w:val="00BF3281"/>
    <w:rsid w:val="00BF3F56"/>
    <w:rsid w:val="00BF4C0F"/>
    <w:rsid w:val="00BF70D1"/>
    <w:rsid w:val="00C37EC6"/>
    <w:rsid w:val="00C404B8"/>
    <w:rsid w:val="00C41162"/>
    <w:rsid w:val="00C616E2"/>
    <w:rsid w:val="00C81DA7"/>
    <w:rsid w:val="00C82733"/>
    <w:rsid w:val="00CE32E9"/>
    <w:rsid w:val="00D11CE6"/>
    <w:rsid w:val="00D12E1A"/>
    <w:rsid w:val="00D16AC0"/>
    <w:rsid w:val="00D713F0"/>
    <w:rsid w:val="00D76ACA"/>
    <w:rsid w:val="00D778F8"/>
    <w:rsid w:val="00DA0A37"/>
    <w:rsid w:val="00DB115D"/>
    <w:rsid w:val="00DC4E71"/>
    <w:rsid w:val="00DC5164"/>
    <w:rsid w:val="00DD2513"/>
    <w:rsid w:val="00DE0090"/>
    <w:rsid w:val="00DE2877"/>
    <w:rsid w:val="00DF0A29"/>
    <w:rsid w:val="00DF18E0"/>
    <w:rsid w:val="00DF4465"/>
    <w:rsid w:val="00DF4EDE"/>
    <w:rsid w:val="00E07971"/>
    <w:rsid w:val="00E460E3"/>
    <w:rsid w:val="00E76260"/>
    <w:rsid w:val="00E82B43"/>
    <w:rsid w:val="00E82CE5"/>
    <w:rsid w:val="00EB719E"/>
    <w:rsid w:val="00EC42A8"/>
    <w:rsid w:val="00ED4FCD"/>
    <w:rsid w:val="00EF13BC"/>
    <w:rsid w:val="00F05ACD"/>
    <w:rsid w:val="00F220E1"/>
    <w:rsid w:val="00F27E15"/>
    <w:rsid w:val="00F726CF"/>
    <w:rsid w:val="00F91294"/>
    <w:rsid w:val="00F95135"/>
    <w:rsid w:val="00FA401B"/>
    <w:rsid w:val="00FE5F7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basedOn w:val="Carpredefinitoparagrafo"/>
    <w:uiPriority w:val="99"/>
    <w:unhideWhenUsed/>
    <w:rsid w:val="005F46F4"/>
    <w:rPr>
      <w:color w:val="0563C1" w:themeColor="hyperlink"/>
      <w:u w:val="single"/>
    </w:rPr>
  </w:style>
  <w:style w:type="character" w:styleId="Menzionenonrisolta">
    <w:name w:val="Unresolved Mention"/>
    <w:basedOn w:val="Carpredefinitoparagrafo"/>
    <w:uiPriority w:val="99"/>
    <w:semiHidden/>
    <w:unhideWhenUsed/>
    <w:rsid w:val="005F4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alleyweb.com/unddamart/mc/mc_p_dettaglio.php?id_pubbl=4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nioneaddamartesana.it/wp-content/uploads/2018/02/DELIBERA_Num_98__Allegato2_CODICE-COMPORTAMENTO.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85B0-4A65-4E25-844B-7FC0E7EB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2988</Words>
  <Characters>17035</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Nadia Martellotta</cp:lastModifiedBy>
  <cp:revision>17</cp:revision>
  <cp:lastPrinted>2024-04-23T08:19:00Z</cp:lastPrinted>
  <dcterms:created xsi:type="dcterms:W3CDTF">2024-04-23T14:14:00Z</dcterms:created>
  <dcterms:modified xsi:type="dcterms:W3CDTF">2025-05-22T14:43:00Z</dcterms:modified>
  <dc:language>it-IT</dc:language>
</cp:coreProperties>
</file>