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13222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5"/>
        <w:gridCol w:w="1969"/>
        <w:gridCol w:w="1610"/>
        <w:gridCol w:w="1906"/>
        <w:gridCol w:w="1768"/>
        <w:gridCol w:w="1642"/>
        <w:gridCol w:w="1642"/>
      </w:tblGrid>
      <w:tr w:rsidR="00407D6D" w:rsidRPr="00407D6D" w14:paraId="3AFFBC98" w14:textId="77777777" w:rsidTr="00432825">
        <w:trPr>
          <w:trHeight w:val="699"/>
          <w:jc w:val="center"/>
        </w:trPr>
        <w:tc>
          <w:tcPr>
            <w:tcW w:w="13222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tbl>
            <w:tblPr>
              <w:tblStyle w:val="TableNormal"/>
              <w:tblW w:w="15120" w:type="dxa"/>
              <w:tblInd w:w="3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44"/>
              <w:gridCol w:w="13076"/>
            </w:tblGrid>
            <w:tr w:rsidR="00407D6D" w:rsidRPr="00407D6D" w14:paraId="09C45EE7" w14:textId="77777777" w:rsidTr="00407D6D">
              <w:trPr>
                <w:trHeight w:val="796"/>
              </w:trPr>
              <w:tc>
                <w:tcPr>
                  <w:tcW w:w="20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99AA9F8" w14:textId="77777777" w:rsidR="00407D6D" w:rsidRPr="00407D6D" w:rsidRDefault="00407D6D" w:rsidP="00407D6D">
                  <w:pPr>
                    <w:spacing w:before="17" w:line="256" w:lineRule="auto"/>
                    <w:ind w:left="36"/>
                    <w:rPr>
                      <w:rFonts w:ascii="Times New Roman" w:eastAsia="Courier New" w:hAnsi="Times New Roman"/>
                      <w:b/>
                      <w:sz w:val="19"/>
                    </w:rPr>
                  </w:pPr>
                </w:p>
              </w:tc>
              <w:tc>
                <w:tcPr>
                  <w:tcW w:w="13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D776124" w14:textId="77777777" w:rsidR="00407D6D" w:rsidRPr="00407D6D" w:rsidRDefault="00407D6D" w:rsidP="00407D6D">
                  <w:pPr>
                    <w:spacing w:before="17" w:line="256" w:lineRule="auto"/>
                    <w:ind w:left="36"/>
                    <w:rPr>
                      <w:rFonts w:ascii="Times New Roman" w:eastAsia="Courier New" w:hAnsi="Times New Roman"/>
                      <w:b/>
                      <w:sz w:val="19"/>
                    </w:rPr>
                  </w:pPr>
                </w:p>
                <w:p w14:paraId="47D677F2" w14:textId="24620DCA" w:rsidR="00407D6D" w:rsidRPr="00407D6D" w:rsidRDefault="00407D6D" w:rsidP="00407D6D">
                  <w:pPr>
                    <w:spacing w:before="17" w:line="256" w:lineRule="auto"/>
                    <w:ind w:left="36"/>
                    <w:rPr>
                      <w:rFonts w:ascii="Times New Roman" w:eastAsia="Courier New" w:hAnsi="Times New Roman"/>
                      <w:b/>
                      <w:sz w:val="19"/>
                    </w:rPr>
                  </w:pPr>
                  <w:r>
                    <w:rPr>
                      <w:rFonts w:ascii="Times New Roman" w:eastAsia="Courier New" w:hAnsi="Times New Roman"/>
                      <w:b/>
                      <w:sz w:val="19"/>
                    </w:rPr>
                    <w:t xml:space="preserve">                                                              SEGRETARI COMUNALI</w:t>
                  </w:r>
                </w:p>
              </w:tc>
            </w:tr>
          </w:tbl>
          <w:p w14:paraId="0F048219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</w:tc>
      </w:tr>
      <w:tr w:rsidR="00407D6D" w:rsidRPr="00407D6D" w14:paraId="148AB402" w14:textId="77777777" w:rsidTr="00432825">
        <w:trPr>
          <w:trHeight w:val="1423"/>
          <w:jc w:val="center"/>
        </w:trPr>
        <w:tc>
          <w:tcPr>
            <w:tcW w:w="26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635D92AC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  <w:p w14:paraId="17D0ADD9" w14:textId="77777777" w:rsidR="00407D6D" w:rsidRPr="00407D6D" w:rsidRDefault="00407D6D" w:rsidP="00407D6D">
            <w:pPr>
              <w:spacing w:before="1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COGNOME</w:t>
            </w:r>
            <w:r w:rsidRPr="00407D6D">
              <w:rPr>
                <w:rFonts w:ascii="Times New Roman" w:eastAsia="Courier New" w:hAnsi="Times New Roman"/>
                <w:b/>
                <w:i/>
                <w:spacing w:val="-4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-</w:t>
            </w: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pacing w:val="-4"/>
                <w:sz w:val="15"/>
              </w:rPr>
              <w:t>NOME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3BAA1DBF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  <w:p w14:paraId="0843FFE8" w14:textId="77777777" w:rsidR="00407D6D" w:rsidRPr="00407D6D" w:rsidRDefault="00407D6D" w:rsidP="00407D6D">
            <w:pPr>
              <w:spacing w:line="271" w:lineRule="auto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ATTO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 xml:space="preserve">CONFERIMENTO </w:t>
            </w: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>DELL'INCARICO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33BD20C1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  <w:p w14:paraId="799E4BCD" w14:textId="77777777" w:rsidR="00407D6D" w:rsidRPr="00407D6D" w:rsidRDefault="00407D6D" w:rsidP="00407D6D">
            <w:pPr>
              <w:spacing w:before="1"/>
              <w:ind w:right="26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>CURRICULUM</w:t>
            </w:r>
            <w:r w:rsidRPr="00407D6D">
              <w:rPr>
                <w:rFonts w:ascii="Times New Roman" w:eastAsia="Courier New" w:hAnsi="Times New Roman"/>
                <w:b/>
                <w:i/>
                <w:spacing w:val="2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>VITAE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  <w:hideMark/>
          </w:tcPr>
          <w:p w14:paraId="48CEE072" w14:textId="77777777" w:rsidR="00407D6D" w:rsidRPr="00407D6D" w:rsidRDefault="00407D6D" w:rsidP="00407D6D">
            <w:pPr>
              <w:spacing w:before="99" w:line="271" w:lineRule="auto"/>
              <w:ind w:left="138" w:right="132" w:hanging="1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DICHIARAZIONE DI INSUSSISTENZA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 xml:space="preserve">DELLE </w:t>
            </w:r>
            <w:r w:rsidRPr="00407D6D">
              <w:rPr>
                <w:rFonts w:ascii="Times New Roman" w:eastAsia="Courier New" w:hAnsi="Times New Roman"/>
                <w:b/>
                <w:i/>
                <w:spacing w:val="-4"/>
                <w:sz w:val="15"/>
              </w:rPr>
              <w:t>CAUSE</w:t>
            </w:r>
          </w:p>
          <w:p w14:paraId="438561B0" w14:textId="77777777" w:rsidR="00407D6D" w:rsidRPr="00407D6D" w:rsidRDefault="00407D6D" w:rsidP="00407D6D">
            <w:pPr>
              <w:spacing w:line="271" w:lineRule="auto"/>
              <w:ind w:left="80" w:right="76" w:hanging="1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INCOMPATIBILITÀ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E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 INCOFERIBILITÀ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20</w:t>
            </w:r>
            <w:r w:rsidRPr="00407D6D">
              <w:rPr>
                <w:rFonts w:ascii="Times New Roman" w:eastAsia="Courier New" w:hAnsi="Times New Roman"/>
                <w:b/>
                <w:i/>
                <w:spacing w:val="-3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DEL D.LGS N.39/2013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6F016278" w14:textId="77777777" w:rsidR="00407D6D" w:rsidRPr="00407D6D" w:rsidRDefault="00407D6D" w:rsidP="00407D6D">
            <w:pPr>
              <w:ind w:right="70"/>
              <w:rPr>
                <w:rFonts w:ascii="Times New Roman" w:eastAsia="Courier New" w:hAnsi="Times New Roman"/>
                <w:sz w:val="15"/>
              </w:rPr>
            </w:pPr>
          </w:p>
          <w:p w14:paraId="232B8504" w14:textId="77777777" w:rsidR="00407D6D" w:rsidRPr="00407D6D" w:rsidRDefault="00407D6D" w:rsidP="00407D6D">
            <w:pPr>
              <w:ind w:right="70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RETRIBUZIONE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ANNUA LORDA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NELLA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MISURA MASSIMA PRO CAPITE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579AA1D3" w14:textId="77777777" w:rsidR="00407D6D" w:rsidRPr="00407D6D" w:rsidRDefault="00407D6D" w:rsidP="00407D6D">
            <w:pPr>
              <w:spacing w:line="271" w:lineRule="auto"/>
              <w:ind w:left="78" w:right="70" w:firstLine="2"/>
              <w:rPr>
                <w:rFonts w:ascii="Times New Roman" w:eastAsia="Courier New" w:hAnsi="Times New Roman"/>
                <w:b/>
                <w:i/>
                <w:sz w:val="15"/>
              </w:rPr>
            </w:pPr>
          </w:p>
          <w:p w14:paraId="623EFE68" w14:textId="77777777" w:rsidR="00407D6D" w:rsidRPr="00407D6D" w:rsidRDefault="00407D6D" w:rsidP="00407D6D">
            <w:pPr>
              <w:spacing w:line="271" w:lineRule="auto"/>
              <w:ind w:right="70"/>
              <w:rPr>
                <w:rFonts w:ascii="Times New Roman" w:eastAsia="Courier New" w:hAnsi="Times New Roman"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NOTE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2D69B"/>
          </w:tcPr>
          <w:p w14:paraId="25B2C50F" w14:textId="77777777" w:rsidR="00407D6D" w:rsidRPr="00407D6D" w:rsidRDefault="00407D6D" w:rsidP="00407D6D">
            <w:pPr>
              <w:rPr>
                <w:rFonts w:ascii="Times New Roman" w:eastAsia="Courier New" w:hAnsi="Times New Roman"/>
                <w:sz w:val="15"/>
              </w:rPr>
            </w:pPr>
          </w:p>
          <w:p w14:paraId="563E8BCB" w14:textId="77777777" w:rsidR="00407D6D" w:rsidRPr="00407D6D" w:rsidRDefault="00407D6D" w:rsidP="00407D6D">
            <w:pPr>
              <w:spacing w:line="271" w:lineRule="auto"/>
              <w:rPr>
                <w:rFonts w:ascii="Times New Roman" w:eastAsia="Courier New" w:hAnsi="Times New Roman"/>
                <w:b/>
                <w:i/>
                <w:sz w:val="15"/>
              </w:rPr>
            </w:pP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IMPORTI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VIAGGI</w:t>
            </w:r>
            <w:r w:rsidRPr="00407D6D">
              <w:rPr>
                <w:rFonts w:ascii="Times New Roman" w:eastAsia="Courier New" w:hAnsi="Times New Roman"/>
                <w:b/>
                <w:i/>
                <w:spacing w:val="-11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DI SERVIZIO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>E</w:t>
            </w:r>
            <w:r w:rsidRPr="00407D6D">
              <w:rPr>
                <w:rFonts w:ascii="Times New Roman" w:eastAsia="Courier New" w:hAnsi="Times New Roman"/>
                <w:b/>
                <w:i/>
                <w:spacing w:val="-10"/>
                <w:sz w:val="15"/>
              </w:rPr>
              <w:t xml:space="preserve"> </w:t>
            </w:r>
            <w:r w:rsidRPr="00407D6D">
              <w:rPr>
                <w:rFonts w:ascii="Times New Roman" w:eastAsia="Courier New" w:hAnsi="Times New Roman"/>
                <w:b/>
                <w:i/>
                <w:sz w:val="15"/>
              </w:rPr>
              <w:t xml:space="preserve">MISSIONI PAGATI CON FONDI </w:t>
            </w:r>
            <w:r w:rsidRPr="00407D6D">
              <w:rPr>
                <w:rFonts w:ascii="Times New Roman" w:eastAsia="Courier New" w:hAnsi="Times New Roman"/>
                <w:b/>
                <w:i/>
                <w:spacing w:val="-2"/>
                <w:sz w:val="15"/>
              </w:rPr>
              <w:t>PUBBLICI</w:t>
            </w:r>
          </w:p>
        </w:tc>
      </w:tr>
      <w:tr w:rsidR="00407D6D" w:rsidRPr="00407D6D" w14:paraId="16BD9AD5" w14:textId="77777777" w:rsidTr="00432825">
        <w:trPr>
          <w:trHeight w:val="461"/>
          <w:jc w:val="center"/>
        </w:trPr>
        <w:tc>
          <w:tcPr>
            <w:tcW w:w="2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7477" w14:textId="2E1CAB22" w:rsidR="00407D6D" w:rsidRPr="00407D6D" w:rsidRDefault="008F41BB" w:rsidP="00432825">
            <w:pPr>
              <w:spacing w:line="276" w:lineRule="auto"/>
              <w:ind w:left="33"/>
              <w:rPr>
                <w:rFonts w:ascii="Times New Roman" w:eastAsia="Courier New" w:hAnsi="Times New Roman"/>
                <w:sz w:val="18"/>
                <w:szCs w:val="18"/>
              </w:rPr>
            </w:pPr>
            <w:r>
              <w:rPr>
                <w:rFonts w:ascii="Times New Roman" w:eastAsia="Courier New" w:hAnsi="Times New Roman"/>
                <w:sz w:val="18"/>
                <w:szCs w:val="18"/>
              </w:rPr>
              <w:t>ENRICO MARIA CAMERIERE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08B480" w14:textId="638A6CE5" w:rsidR="00407D6D" w:rsidRPr="00407D6D" w:rsidRDefault="00407D6D" w:rsidP="00432825">
            <w:pPr>
              <w:spacing w:line="276" w:lineRule="auto"/>
              <w:ind w:left="25"/>
              <w:jc w:val="center"/>
              <w:rPr>
                <w:rFonts w:ascii="Times New Roman" w:eastAsia="Courier New" w:hAnsi="Times New Roman"/>
                <w:sz w:val="20"/>
              </w:rPr>
            </w:pPr>
            <w:hyperlink r:id="rId4" w:history="1">
              <w:r w:rsidRPr="00407D6D">
                <w:rPr>
                  <w:rFonts w:ascii="Times New Roman" w:eastAsia="Courier New" w:hAnsi="Times New Roman"/>
                  <w:color w:val="0000FF"/>
                  <w:sz w:val="20"/>
                  <w:u w:val="single"/>
                </w:rPr>
                <w:t>ALLEGATO</w:t>
              </w:r>
            </w:hyperlink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015FF9" w14:textId="0DE11618" w:rsidR="00407D6D" w:rsidRPr="00407D6D" w:rsidRDefault="00407D6D" w:rsidP="00432825">
            <w:pPr>
              <w:spacing w:line="276" w:lineRule="auto"/>
              <w:ind w:left="28"/>
              <w:jc w:val="center"/>
              <w:rPr>
                <w:rFonts w:ascii="Times New Roman" w:eastAsia="Courier New" w:hAnsi="Times New Roman"/>
                <w:sz w:val="20"/>
              </w:rPr>
            </w:pPr>
            <w:hyperlink r:id="rId5" w:history="1">
              <w:r w:rsidRPr="00407D6D">
                <w:rPr>
                  <w:rFonts w:ascii="Times New Roman" w:eastAsia="Courier New" w:hAnsi="Times New Roman"/>
                  <w:color w:val="0461C1"/>
                  <w:spacing w:val="-5"/>
                  <w:sz w:val="20"/>
                  <w:u w:val="single"/>
                </w:rPr>
                <w:t>CV</w:t>
              </w:r>
            </w:hyperlink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CBCC9D" w14:textId="17DCB199" w:rsidR="00407D6D" w:rsidRPr="00407D6D" w:rsidRDefault="00407D6D" w:rsidP="00432825">
            <w:pPr>
              <w:spacing w:line="276" w:lineRule="auto"/>
              <w:ind w:left="26"/>
              <w:jc w:val="center"/>
              <w:rPr>
                <w:rFonts w:ascii="Times New Roman" w:eastAsia="Courier New" w:hAnsi="Times New Roman"/>
                <w:sz w:val="20"/>
              </w:rPr>
            </w:pPr>
            <w:r w:rsidRPr="00407D6D">
              <w:rPr>
                <w:rFonts w:ascii="Times New Roman" w:eastAsia="Courier New" w:hAnsi="Times New Roman"/>
                <w:color w:val="0000FF"/>
                <w:spacing w:val="-2"/>
                <w:sz w:val="20"/>
                <w:u w:val="single"/>
              </w:rPr>
              <w:t>DICHIARAZIONE</w:t>
            </w:r>
          </w:p>
        </w:tc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75984C" w14:textId="4A4AFD07" w:rsidR="00407D6D" w:rsidRPr="00407D6D" w:rsidRDefault="00B05CB0" w:rsidP="004A16EB">
            <w:pPr>
              <w:spacing w:line="276" w:lineRule="auto"/>
              <w:ind w:left="33"/>
              <w:jc w:val="center"/>
              <w:rPr>
                <w:rFonts w:ascii="Times New Roman" w:eastAsia="Courier New" w:hAnsi="Times New Roman"/>
              </w:rPr>
            </w:pPr>
            <w:r>
              <w:rPr>
                <w:rFonts w:ascii="Times New Roman" w:eastAsia="Courier New" w:hAnsi="Times New Roman"/>
                <w:sz w:val="18"/>
                <w:szCs w:val="18"/>
              </w:rPr>
              <w:t>85.531,20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07FC9" w14:textId="77777777" w:rsidR="00407D6D" w:rsidRPr="00407D6D" w:rsidRDefault="00407D6D" w:rsidP="00432825">
            <w:pPr>
              <w:spacing w:line="276" w:lineRule="auto"/>
              <w:rPr>
                <w:rFonts w:ascii="Times New Roman" w:eastAsia="Courier New" w:hAnsi="Times New Roman"/>
                <w:sz w:val="16"/>
              </w:rPr>
            </w:pP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33C9B" w14:textId="77777777" w:rsidR="00407D6D" w:rsidRPr="00407D6D" w:rsidRDefault="00407D6D" w:rsidP="00432825">
            <w:pPr>
              <w:spacing w:line="276" w:lineRule="auto"/>
              <w:rPr>
                <w:rFonts w:ascii="Times New Roman" w:eastAsia="Courier New" w:hAnsi="Times New Roman"/>
                <w:sz w:val="16"/>
              </w:rPr>
            </w:pPr>
          </w:p>
        </w:tc>
      </w:tr>
    </w:tbl>
    <w:p w14:paraId="5300E763" w14:textId="77777777" w:rsidR="007465F7" w:rsidRDefault="007465F7"/>
    <w:sectPr w:rsidR="007465F7" w:rsidSect="00407D6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D6D"/>
    <w:rsid w:val="003A6843"/>
    <w:rsid w:val="003E620E"/>
    <w:rsid w:val="00407D6D"/>
    <w:rsid w:val="00432825"/>
    <w:rsid w:val="004A16EB"/>
    <w:rsid w:val="005312E1"/>
    <w:rsid w:val="007465F7"/>
    <w:rsid w:val="008B1E6E"/>
    <w:rsid w:val="008F41BB"/>
    <w:rsid w:val="00A53695"/>
    <w:rsid w:val="00B05CB0"/>
    <w:rsid w:val="00B84213"/>
    <w:rsid w:val="00CF7355"/>
    <w:rsid w:val="00DB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DE8C0"/>
  <w15:chartTrackingRefBased/>
  <w15:docId w15:val="{AD6E9021-50BD-4959-B082-85503D7F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07D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07D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07D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07D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07D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07D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07D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07D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07D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07D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07D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07D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07D6D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07D6D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07D6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07D6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07D6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07D6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07D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07D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07D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07D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07D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07D6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07D6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07D6D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07D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07D6D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07D6D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qFormat/>
    <w:rsid w:val="00407D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V/Cv_Cameriere_uclam.pdf" TargetMode="External"/><Relationship Id="rId4" Type="http://schemas.openxmlformats.org/officeDocument/2006/relationships/hyperlink" Target="Decreti/decreto%20Cameriere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Bovo</dc:creator>
  <cp:keywords/>
  <dc:description/>
  <cp:lastModifiedBy>Chiara Bovo</cp:lastModifiedBy>
  <cp:revision>6</cp:revision>
  <dcterms:created xsi:type="dcterms:W3CDTF">2025-05-23T11:21:00Z</dcterms:created>
  <dcterms:modified xsi:type="dcterms:W3CDTF">2025-05-27T13:40:00Z</dcterms:modified>
</cp:coreProperties>
</file>