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AFDC" w14:textId="77777777" w:rsidR="00A96FDE" w:rsidRDefault="00000000">
      <w:pPr>
        <w:pStyle w:val="Standard"/>
        <w:spacing w:line="276" w:lineRule="auto"/>
        <w:jc w:val="both"/>
        <w:rPr>
          <w:rFonts w:hint="eastAsia"/>
        </w:rPr>
      </w:pPr>
      <w:r>
        <w:rPr>
          <w:noProof/>
        </w:rPr>
        <mc:AlternateContent>
          <mc:Choice Requires="wps">
            <w:drawing>
              <wp:anchor distT="0" distB="0" distL="114300" distR="114300" simplePos="0" relativeHeight="251658240" behindDoc="0" locked="0" layoutInCell="1" allowOverlap="1" wp14:anchorId="03C3274E" wp14:editId="70C79D7F">
                <wp:simplePos x="0" y="0"/>
                <wp:positionH relativeFrom="page">
                  <wp:posOffset>-295195</wp:posOffset>
                </wp:positionH>
                <wp:positionV relativeFrom="page">
                  <wp:posOffset>-1038237</wp:posOffset>
                </wp:positionV>
                <wp:extent cx="2456819" cy="781053"/>
                <wp:effectExtent l="0" t="0" r="631" b="0"/>
                <wp:wrapNone/>
                <wp:docPr id="2081545299" name="Cornice1"/>
                <wp:cNvGraphicFramePr/>
                <a:graphic xmlns:a="http://schemas.openxmlformats.org/drawingml/2006/main">
                  <a:graphicData uri="http://schemas.microsoft.com/office/word/2010/wordprocessingShape">
                    <wps:wsp>
                      <wps:cNvSpPr txBox="1"/>
                      <wps:spPr>
                        <a:xfrm>
                          <a:off x="0" y="0"/>
                          <a:ext cx="2456819" cy="781053"/>
                        </a:xfrm>
                        <a:prstGeom prst="rect">
                          <a:avLst/>
                        </a:prstGeom>
                        <a:noFill/>
                        <a:ln>
                          <a:noFill/>
                          <a:prstDash/>
                        </a:ln>
                      </wps:spPr>
                      <wps:txbx>
                        <w:txbxContent>
                          <w:tbl>
                            <w:tblPr>
                              <w:tblW w:w="3930" w:type="dxa"/>
                              <w:tblLayout w:type="fixed"/>
                              <w:tblCellMar>
                                <w:left w:w="10" w:type="dxa"/>
                                <w:right w:w="10" w:type="dxa"/>
                              </w:tblCellMar>
                              <w:tblLook w:val="04A0" w:firstRow="1" w:lastRow="0" w:firstColumn="1" w:lastColumn="0" w:noHBand="0" w:noVBand="1"/>
                            </w:tblPr>
                            <w:tblGrid>
                              <w:gridCol w:w="3930"/>
                            </w:tblGrid>
                            <w:tr w:rsidR="00A96FDE" w14:paraId="647774CB" w14:textId="77777777">
                              <w:tblPrEx>
                                <w:tblCellMar>
                                  <w:top w:w="0" w:type="dxa"/>
                                  <w:bottom w:w="0" w:type="dxa"/>
                                </w:tblCellMar>
                              </w:tblPrEx>
                              <w:trPr>
                                <w:trHeight w:val="1260"/>
                              </w:trPr>
                              <w:tc>
                                <w:tcPr>
                                  <w:tcW w:w="3930" w:type="dxa"/>
                                  <w:shd w:val="clear" w:color="auto" w:fill="FFFFFF"/>
                                  <w:tcMar>
                                    <w:top w:w="0" w:type="dxa"/>
                                    <w:left w:w="10" w:type="dxa"/>
                                    <w:bottom w:w="0" w:type="dxa"/>
                                    <w:right w:w="10" w:type="dxa"/>
                                  </w:tcMar>
                                  <w:vAlign w:val="center"/>
                                </w:tcPr>
                                <w:tbl>
                                  <w:tblPr>
                                    <w:tblW w:w="5000" w:type="pct"/>
                                    <w:tblCellMar>
                                      <w:left w:w="10" w:type="dxa"/>
                                      <w:right w:w="10" w:type="dxa"/>
                                    </w:tblCellMar>
                                    <w:tblLook w:val="04A0" w:firstRow="1" w:lastRow="0" w:firstColumn="1" w:lastColumn="0" w:noHBand="0" w:noVBand="1"/>
                                  </w:tblPr>
                                  <w:tblGrid>
                                    <w:gridCol w:w="3910"/>
                                  </w:tblGrid>
                                  <w:tr w:rsidR="00A96FDE" w14:paraId="49E23E7B" w14:textId="77777777">
                                    <w:tblPrEx>
                                      <w:tblCellMar>
                                        <w:top w:w="0" w:type="dxa"/>
                                        <w:bottom w:w="0" w:type="dxa"/>
                                      </w:tblCellMar>
                                    </w:tblPrEx>
                                    <w:tc>
                                      <w:tcPr>
                                        <w:tcW w:w="3910" w:type="dxa"/>
                                        <w:shd w:val="clear" w:color="auto" w:fill="auto"/>
                                        <w:tcMar>
                                          <w:top w:w="0" w:type="dxa"/>
                                          <w:left w:w="10" w:type="dxa"/>
                                          <w:bottom w:w="0" w:type="dxa"/>
                                          <w:right w:w="10" w:type="dxa"/>
                                        </w:tcMar>
                                        <w:vAlign w:val="center"/>
                                      </w:tcPr>
                                      <w:p w14:paraId="2D239A46" w14:textId="77777777" w:rsidR="00A96FDE" w:rsidRDefault="00000000">
                                        <w:pPr>
                                          <w:pStyle w:val="TableContents"/>
                                          <w:spacing w:after="283"/>
                                          <w:jc w:val="both"/>
                                          <w:rPr>
                                            <w:rFonts w:hint="eastAsia"/>
                                          </w:rPr>
                                        </w:pPr>
                                        <w:r>
                                          <w:rPr>
                                            <w:rFonts w:ascii="Calibri, sans-serif" w:hAnsi="Calibri, sans-serif"/>
                                            <w:sz w:val="20"/>
                                          </w:rPr>
                                          <w:t xml:space="preserve">N.B.: da presentare al Responsabile/Gestore degli Impianti Sportivi </w:t>
                                        </w:r>
                                        <w:proofErr w:type="spellStart"/>
                                        <w:r>
                                          <w:rPr>
                                            <w:rFonts w:ascii="Calibri, sans-serif" w:hAnsi="Calibri, sans-serif"/>
                                            <w:sz w:val="20"/>
                                          </w:rPr>
                                          <w:t>Ulestri</w:t>
                                        </w:r>
                                        <w:proofErr w:type="spellEnd"/>
                                        <w:r>
                                          <w:rPr>
                                            <w:rFonts w:ascii="Calibri, sans-serif" w:hAnsi="Calibri, sans-serif"/>
                                            <w:sz w:val="20"/>
                                          </w:rPr>
                                          <w:t xml:space="preserve"> almeno </w:t>
                                        </w:r>
                                        <w:r>
                                          <w:rPr>
                                            <w:rFonts w:ascii="Calibri, sans-serif" w:hAnsi="Calibri, sans-serif"/>
                                            <w:b/>
                                            <w:sz w:val="20"/>
                                          </w:rPr>
                                          <w:t>10 giorni prima</w:t>
                                        </w:r>
                                        <w:r>
                                          <w:rPr>
                                            <w:rFonts w:ascii="Calibri, sans-serif" w:hAnsi="Calibri, sans-serif"/>
                                            <w:sz w:val="20"/>
                                          </w:rPr>
                                          <w:t xml:space="preserve"> del giorno di utilizzo dei locali</w:t>
                                        </w:r>
                                      </w:p>
                                    </w:tc>
                                  </w:tr>
                                </w:tbl>
                                <w:p w14:paraId="0783C05D" w14:textId="77777777" w:rsidR="00A96FDE" w:rsidRDefault="00000000">
                                  <w:pPr>
                                    <w:pStyle w:val="TableContents"/>
                                    <w:rPr>
                                      <w:rFonts w:hint="eastAsia"/>
                                    </w:rPr>
                                  </w:pPr>
                                  <w:r>
                                    <w:t> </w:t>
                                  </w:r>
                                </w:p>
                              </w:tc>
                            </w:tr>
                          </w:tbl>
                          <w:p w14:paraId="55C874C0" w14:textId="77777777" w:rsidR="00A96FDE" w:rsidRDefault="00A96FDE">
                            <w:pPr>
                              <w:rPr>
                                <w:rFonts w:hint="eastAsia"/>
                              </w:rPr>
                            </w:pPr>
                          </w:p>
                        </w:txbxContent>
                      </wps:txbx>
                      <wps:bodyPr vert="horz" wrap="none" lIns="0" tIns="0" rIns="0" bIns="0" anchor="t" anchorCtr="0" compatLnSpc="0">
                        <a:spAutoFit/>
                      </wps:bodyPr>
                    </wps:wsp>
                  </a:graphicData>
                </a:graphic>
              </wp:anchor>
            </w:drawing>
          </mc:Choice>
          <mc:Fallback>
            <w:pict>
              <v:shapetype w14:anchorId="03C3274E" id="_x0000_t202" coordsize="21600,21600" o:spt="202" path="m,l,21600r21600,l21600,xe">
                <v:stroke joinstyle="miter"/>
                <v:path gradientshapeok="t" o:connecttype="rect"/>
              </v:shapetype>
              <v:shape id="Cornice1" o:spid="_x0000_s1026" type="#_x0000_t202" style="position:absolute;left:0;text-align:left;margin-left:-23.25pt;margin-top:-81.75pt;width:193.45pt;height:61.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" filled="f" stroked="f">
                <v:textbox style="mso-fit-shape-to-text:t" inset="0,0,0,0">
                  <w:txbxContent>
                    <w:tbl>
                      <w:tblPr>
                        <w:tblW w:w="3930" w:type="dxa"/>
                        <w:tblLayout w:type="fixed"/>
                        <w:tblCellMar>
                          <w:left w:w="10" w:type="dxa"/>
                          <w:right w:w="10" w:type="dxa"/>
                        </w:tblCellMar>
                        <w:tblLook w:val="04A0" w:firstRow="1" w:lastRow="0" w:firstColumn="1" w:lastColumn="0" w:noHBand="0" w:noVBand="1"/>
                      </w:tblPr>
                      <w:tblGrid>
                        <w:gridCol w:w="3930"/>
                      </w:tblGrid>
                      <w:tr w:rsidR="00A96FDE" w14:paraId="647774CB" w14:textId="77777777">
                        <w:tblPrEx>
                          <w:tblCellMar>
                            <w:top w:w="0" w:type="dxa"/>
                            <w:bottom w:w="0" w:type="dxa"/>
                          </w:tblCellMar>
                        </w:tblPrEx>
                        <w:trPr>
                          <w:trHeight w:val="1260"/>
                        </w:trPr>
                        <w:tc>
                          <w:tcPr>
                            <w:tcW w:w="3930" w:type="dxa"/>
                            <w:shd w:val="clear" w:color="auto" w:fill="FFFFFF"/>
                            <w:tcMar>
                              <w:top w:w="0" w:type="dxa"/>
                              <w:left w:w="10" w:type="dxa"/>
                              <w:bottom w:w="0" w:type="dxa"/>
                              <w:right w:w="10" w:type="dxa"/>
                            </w:tcMar>
                            <w:vAlign w:val="center"/>
                          </w:tcPr>
                          <w:tbl>
                            <w:tblPr>
                              <w:tblW w:w="5000" w:type="pct"/>
                              <w:tblCellMar>
                                <w:left w:w="10" w:type="dxa"/>
                                <w:right w:w="10" w:type="dxa"/>
                              </w:tblCellMar>
                              <w:tblLook w:val="04A0" w:firstRow="1" w:lastRow="0" w:firstColumn="1" w:lastColumn="0" w:noHBand="0" w:noVBand="1"/>
                            </w:tblPr>
                            <w:tblGrid>
                              <w:gridCol w:w="3910"/>
                            </w:tblGrid>
                            <w:tr w:rsidR="00A96FDE" w14:paraId="49E23E7B" w14:textId="77777777">
                              <w:tblPrEx>
                                <w:tblCellMar>
                                  <w:top w:w="0" w:type="dxa"/>
                                  <w:bottom w:w="0" w:type="dxa"/>
                                </w:tblCellMar>
                              </w:tblPrEx>
                              <w:tc>
                                <w:tcPr>
                                  <w:tcW w:w="3910" w:type="dxa"/>
                                  <w:shd w:val="clear" w:color="auto" w:fill="auto"/>
                                  <w:tcMar>
                                    <w:top w:w="0" w:type="dxa"/>
                                    <w:left w:w="10" w:type="dxa"/>
                                    <w:bottom w:w="0" w:type="dxa"/>
                                    <w:right w:w="10" w:type="dxa"/>
                                  </w:tcMar>
                                  <w:vAlign w:val="center"/>
                                </w:tcPr>
                                <w:p w14:paraId="2D239A46" w14:textId="77777777" w:rsidR="00A96FDE" w:rsidRDefault="00000000">
                                  <w:pPr>
                                    <w:pStyle w:val="TableContents"/>
                                    <w:spacing w:after="283"/>
                                    <w:jc w:val="both"/>
                                    <w:rPr>
                                      <w:rFonts w:hint="eastAsia"/>
                                    </w:rPr>
                                  </w:pPr>
                                  <w:r>
                                    <w:rPr>
                                      <w:rFonts w:ascii="Calibri, sans-serif" w:hAnsi="Calibri, sans-serif"/>
                                      <w:sz w:val="20"/>
                                    </w:rPr>
                                    <w:t xml:space="preserve">N.B.: da presentare al Responsabile/Gestore degli Impianti Sportivi </w:t>
                                  </w:r>
                                  <w:proofErr w:type="spellStart"/>
                                  <w:r>
                                    <w:rPr>
                                      <w:rFonts w:ascii="Calibri, sans-serif" w:hAnsi="Calibri, sans-serif"/>
                                      <w:sz w:val="20"/>
                                    </w:rPr>
                                    <w:t>Ulestri</w:t>
                                  </w:r>
                                  <w:proofErr w:type="spellEnd"/>
                                  <w:r>
                                    <w:rPr>
                                      <w:rFonts w:ascii="Calibri, sans-serif" w:hAnsi="Calibri, sans-serif"/>
                                      <w:sz w:val="20"/>
                                    </w:rPr>
                                    <w:t xml:space="preserve"> almeno </w:t>
                                  </w:r>
                                  <w:r>
                                    <w:rPr>
                                      <w:rFonts w:ascii="Calibri, sans-serif" w:hAnsi="Calibri, sans-serif"/>
                                      <w:b/>
                                      <w:sz w:val="20"/>
                                    </w:rPr>
                                    <w:t>10 giorni prima</w:t>
                                  </w:r>
                                  <w:r>
                                    <w:rPr>
                                      <w:rFonts w:ascii="Calibri, sans-serif" w:hAnsi="Calibri, sans-serif"/>
                                      <w:sz w:val="20"/>
                                    </w:rPr>
                                    <w:t xml:space="preserve"> del giorno di utilizzo dei locali</w:t>
                                  </w:r>
                                </w:p>
                              </w:tc>
                            </w:tr>
                          </w:tbl>
                          <w:p w14:paraId="0783C05D" w14:textId="77777777" w:rsidR="00A96FDE" w:rsidRDefault="00000000">
                            <w:pPr>
                              <w:pStyle w:val="TableContents"/>
                              <w:rPr>
                                <w:rFonts w:hint="eastAsia"/>
                              </w:rPr>
                            </w:pPr>
                            <w:r>
                              <w:t> </w:t>
                            </w:r>
                          </w:p>
                        </w:tc>
                      </w:tr>
                    </w:tbl>
                    <w:p w14:paraId="55C874C0" w14:textId="77777777" w:rsidR="00A96FDE" w:rsidRDefault="00A96FDE">
                      <w:pPr>
                        <w:rPr>
                          <w:rFonts w:hint="eastAsia"/>
                        </w:rPr>
                      </w:pPr>
                    </w:p>
                  </w:txbxContent>
                </v:textbox>
                <w10:wrap anchorx="page" anchory="page"/>
              </v:shape>
            </w:pict>
          </mc:Fallback>
        </mc:AlternateContent>
      </w:r>
    </w:p>
    <w:p w14:paraId="7BA174A4" w14:textId="77777777" w:rsidR="00A96FDE" w:rsidRDefault="00000000">
      <w:pPr>
        <w:pStyle w:val="Standard"/>
        <w:spacing w:line="276" w:lineRule="auto"/>
        <w:jc w:val="both"/>
        <w:rPr>
          <w:rFonts w:hint="eastAsia"/>
        </w:rPr>
      </w:pPr>
      <w:r>
        <w:rPr>
          <w:rFonts w:ascii="Calibri" w:hAnsi="Calibri" w:cs="Times New Roman"/>
          <w:b/>
          <w:bCs/>
          <w:color w:val="000000"/>
          <w:spacing w:val="4"/>
          <w:sz w:val="22"/>
          <w:szCs w:val="22"/>
        </w:rPr>
        <w:t xml:space="preserve">DICHIARAZIONE DI CUI ALL’ART. 52 COMMA 1 ART. 94, 95, 96, 97, 98 E 100 DEL D.LGS.VO N. 36/2023 </w:t>
      </w:r>
      <w:proofErr w:type="gramStart"/>
      <w:r>
        <w:rPr>
          <w:rFonts w:ascii="Calibri" w:hAnsi="Calibri" w:cs="Times New Roman"/>
          <w:b/>
          <w:bCs/>
          <w:color w:val="000000"/>
          <w:spacing w:val="4"/>
          <w:sz w:val="22"/>
          <w:szCs w:val="22"/>
        </w:rPr>
        <w:t>S.M.I,,</w:t>
      </w:r>
      <w:proofErr w:type="gramEnd"/>
      <w:r>
        <w:rPr>
          <w:rFonts w:ascii="Calibri" w:hAnsi="Calibri" w:cs="Times New Roman"/>
          <w:b/>
          <w:bCs/>
          <w:color w:val="000000"/>
          <w:spacing w:val="4"/>
          <w:sz w:val="22"/>
          <w:szCs w:val="22"/>
        </w:rPr>
        <w:t xml:space="preserve"> RESA EX ARTT. 46 E 47 DEL D.P.R. 445/2000</w:t>
      </w:r>
    </w:p>
    <w:p w14:paraId="7C04C317" w14:textId="77777777" w:rsidR="00A96FDE" w:rsidRDefault="00A96FDE">
      <w:pPr>
        <w:pStyle w:val="Standard"/>
        <w:spacing w:line="276" w:lineRule="auto"/>
        <w:jc w:val="both"/>
        <w:rPr>
          <w:rFonts w:hint="eastAsia"/>
        </w:rPr>
      </w:pPr>
    </w:p>
    <w:p w14:paraId="5DBD51F3" w14:textId="77777777" w:rsidR="00A96FDE" w:rsidRDefault="00000000">
      <w:pPr>
        <w:pStyle w:val="Textbody"/>
        <w:spacing w:line="276" w:lineRule="auto"/>
        <w:jc w:val="both"/>
        <w:rPr>
          <w:rFonts w:ascii="Calibri" w:hAnsi="Calibri"/>
          <w:b/>
          <w:bCs/>
          <w:color w:val="000000"/>
          <w:sz w:val="22"/>
        </w:rPr>
      </w:pPr>
      <w:r>
        <w:rPr>
          <w:rFonts w:ascii="Calibri" w:hAnsi="Calibri"/>
          <w:b/>
          <w:bCs/>
          <w:color w:val="000000"/>
          <w:sz w:val="22"/>
        </w:rPr>
        <w:t>OGGETTO: AVVISO PUBBLICO PER LA COSTITUZIONE DI UN ALBO DI FORNITORI ACCREDITATI (ENTI DEL TERZO SETTORE) PER L’OFFERTA MEDIANTE VOUCHER SOCIALI DELLE PRESTAZIONI DI ASSISTENZA SCOLASTICA (SOSTEGNO SOCIO EDUCATIVO) IN FAVORE DI STUDENTI CON DISABILITA’ RESIDENTI NEI COMUNI DELL’UNIONE DEI COMUNI LOMBARDA ADDA MARTESANA (Bellinzago Lombardo, Liscate e Pozzuolo Martesana) E FREQUENTANTI LE SCUOLE SECONDARIE DI SECONDO GRADO.</w:t>
      </w:r>
    </w:p>
    <w:p w14:paraId="42FDB636" w14:textId="77777777" w:rsidR="00A96FDE" w:rsidRDefault="00A96FDE">
      <w:pPr>
        <w:pStyle w:val="Textbody"/>
        <w:spacing w:line="276" w:lineRule="auto"/>
        <w:jc w:val="both"/>
        <w:rPr>
          <w:rFonts w:ascii="Calibri" w:hAnsi="Calibri"/>
          <w:b/>
          <w:bCs/>
          <w:color w:val="000000"/>
          <w:sz w:val="22"/>
        </w:rPr>
      </w:pPr>
    </w:p>
    <w:p w14:paraId="1A4414C7" w14:textId="77777777" w:rsidR="00A96FDE" w:rsidRDefault="00000000">
      <w:pPr>
        <w:pStyle w:val="Textbody"/>
        <w:spacing w:line="360" w:lineRule="auto"/>
        <w:jc w:val="both"/>
        <w:rPr>
          <w:rFonts w:hint="eastAsia"/>
        </w:rPr>
      </w:pPr>
      <w:r>
        <w:rPr>
          <w:rFonts w:ascii="Calibri, sans-serif" w:hAnsi="Calibri, sans-serif"/>
          <w:sz w:val="22"/>
        </w:rPr>
        <w:t>Il sottoscritto ……………nato a ……………… il …………</w:t>
      </w:r>
      <w:proofErr w:type="gramStart"/>
      <w:r>
        <w:rPr>
          <w:rFonts w:ascii="Calibri, sans-serif" w:hAnsi="Calibri, sans-serif"/>
          <w:sz w:val="22"/>
        </w:rPr>
        <w:t>…….</w:t>
      </w:r>
      <w:proofErr w:type="gramEnd"/>
      <w:r>
        <w:rPr>
          <w:rFonts w:ascii="Calibri, sans-serif" w:hAnsi="Calibri, sans-serif"/>
          <w:sz w:val="22"/>
        </w:rPr>
        <w:t>, residente in via  ………………Comune di …………… prov. , in Qualità di……………..  della ditta con sede a…………  in via ………… n</w:t>
      </w:r>
      <w:proofErr w:type="gramStart"/>
      <w:r>
        <w:rPr>
          <w:rFonts w:ascii="Calibri, sans-serif" w:hAnsi="Calibri, sans-serif"/>
          <w:sz w:val="22"/>
        </w:rPr>
        <w:t>°  Codice</w:t>
      </w:r>
      <w:proofErr w:type="gramEnd"/>
      <w:r>
        <w:rPr>
          <w:rFonts w:ascii="Calibri, sans-serif" w:hAnsi="Calibri, sans-serif"/>
          <w:sz w:val="22"/>
        </w:rPr>
        <w:t xml:space="preserve"> fiscale e/o Partita IVA…………….. n° Telefono ………. n° Fax n° …</w:t>
      </w:r>
      <w:proofErr w:type="gramStart"/>
      <w:r>
        <w:rPr>
          <w:rFonts w:ascii="Calibri, sans-serif" w:hAnsi="Calibri, sans-serif"/>
          <w:sz w:val="22"/>
        </w:rPr>
        <w:t>…….</w:t>
      </w:r>
      <w:proofErr w:type="gramEnd"/>
      <w:r>
        <w:rPr>
          <w:rFonts w:ascii="Calibri, sans-serif" w:hAnsi="Calibri, sans-serif"/>
          <w:sz w:val="22"/>
        </w:rPr>
        <w:t>., e-mail………………… .</w:t>
      </w:r>
    </w:p>
    <w:p w14:paraId="40DDE3FE" w14:textId="77777777" w:rsidR="00A96FDE" w:rsidRDefault="00000000">
      <w:pPr>
        <w:pStyle w:val="Standard"/>
        <w:jc w:val="center"/>
        <w:rPr>
          <w:rFonts w:ascii="Calibri" w:hAnsi="Calibri" w:cs="Calibri"/>
          <w:b/>
          <w:sz w:val="20"/>
          <w:szCs w:val="20"/>
        </w:rPr>
      </w:pPr>
      <w:r>
        <w:rPr>
          <w:rFonts w:ascii="Calibri" w:hAnsi="Calibri" w:cs="Calibri"/>
          <w:b/>
          <w:sz w:val="20"/>
          <w:szCs w:val="20"/>
        </w:rPr>
        <w:t>CHIEDE DI PARTECIPARE ALL’AVVISO IN OGGETTO COME</w:t>
      </w:r>
    </w:p>
    <w:p w14:paraId="1B806EFA" w14:textId="77777777" w:rsidR="00A96FDE" w:rsidRDefault="00A96FDE">
      <w:pPr>
        <w:pStyle w:val="Standard"/>
        <w:jc w:val="center"/>
        <w:rPr>
          <w:rFonts w:ascii="Calibri" w:hAnsi="Calibri"/>
        </w:rPr>
      </w:pPr>
    </w:p>
    <w:p w14:paraId="292E2F49" w14:textId="77777777" w:rsidR="00A96FDE" w:rsidRDefault="00000000">
      <w:pPr>
        <w:pStyle w:val="Standard"/>
        <w:jc w:val="both"/>
        <w:rPr>
          <w:rFonts w:hint="eastAsia"/>
        </w:rPr>
      </w:pPr>
      <w:r>
        <w:rPr>
          <w:rFonts w:ascii="Calibri" w:hAnsi="Calibri" w:cs="Calibri"/>
          <w:sz w:val="22"/>
          <w:szCs w:val="22"/>
        </w:rPr>
        <w:t>concorrente singolo;</w:t>
      </w:r>
    </w:p>
    <w:p w14:paraId="6BD8BB6A" w14:textId="77777777" w:rsidR="00A96FDE" w:rsidRDefault="00A96FDE">
      <w:pPr>
        <w:pStyle w:val="Standard"/>
        <w:jc w:val="both"/>
        <w:rPr>
          <w:rFonts w:ascii="Calibri" w:hAnsi="Calibri"/>
          <w:sz w:val="22"/>
          <w:szCs w:val="22"/>
        </w:rPr>
      </w:pPr>
    </w:p>
    <w:p w14:paraId="749ABEAD" w14:textId="77777777" w:rsidR="00A96FDE" w:rsidRDefault="00000000">
      <w:pPr>
        <w:pStyle w:val="Standard"/>
        <w:ind w:left="227" w:hanging="227"/>
        <w:jc w:val="both"/>
        <w:rPr>
          <w:rFonts w:hint="eastAsia"/>
        </w:rPr>
      </w:pPr>
      <w:r>
        <w:rPr>
          <w:rFonts w:ascii="Calibri" w:hAnsi="Calibri" w:cs="Calibri"/>
          <w:sz w:val="22"/>
          <w:szCs w:val="22"/>
        </w:rPr>
        <w:t>mandatario, capogruppo di</w:t>
      </w:r>
      <w:r>
        <w:rPr>
          <w:rFonts w:ascii="Calibri" w:hAnsi="Calibri" w:cs="Times New Roman"/>
          <w:sz w:val="22"/>
          <w:szCs w:val="22"/>
        </w:rPr>
        <w:t xml:space="preserve"> </w:t>
      </w:r>
      <w:r>
        <w:rPr>
          <w:rFonts w:ascii="Calibri" w:hAnsi="Calibri" w:cs="Calibri"/>
          <w:sz w:val="22"/>
          <w:szCs w:val="22"/>
        </w:rPr>
        <w:t xml:space="preserve">raggruppamento temporaneo o consorzio ordinario di cui all’art. 68 del </w:t>
      </w:r>
      <w:proofErr w:type="spellStart"/>
      <w:r>
        <w:rPr>
          <w:rFonts w:ascii="Calibri" w:hAnsi="Calibri" w:cs="Calibri"/>
          <w:sz w:val="22"/>
          <w:szCs w:val="22"/>
        </w:rPr>
        <w:t>D.Lgs.</w:t>
      </w:r>
      <w:proofErr w:type="spellEnd"/>
      <w:r>
        <w:rPr>
          <w:rFonts w:ascii="Calibri" w:hAnsi="Calibri" w:cs="Calibri"/>
          <w:sz w:val="22"/>
          <w:szCs w:val="22"/>
        </w:rPr>
        <w:t xml:space="preserve"> 36/2023;</w:t>
      </w:r>
    </w:p>
    <w:p w14:paraId="6F91E5B6" w14:textId="77777777" w:rsidR="00A96FDE" w:rsidRDefault="00A96FDE">
      <w:pPr>
        <w:pStyle w:val="Standard"/>
        <w:ind w:left="227" w:hanging="227"/>
        <w:jc w:val="both"/>
        <w:rPr>
          <w:rFonts w:ascii="Calibri" w:hAnsi="Calibri"/>
          <w:sz w:val="22"/>
          <w:szCs w:val="22"/>
        </w:rPr>
      </w:pPr>
    </w:p>
    <w:p w14:paraId="4B26627D" w14:textId="77777777" w:rsidR="00A96FDE" w:rsidRDefault="00000000">
      <w:pPr>
        <w:pStyle w:val="Standard"/>
        <w:jc w:val="both"/>
        <w:rPr>
          <w:rFonts w:hint="eastAsia"/>
        </w:rPr>
      </w:pPr>
      <w:r>
        <w:rPr>
          <w:rFonts w:ascii="Calibri" w:hAnsi="Calibri" w:cs="Calibri"/>
          <w:sz w:val="22"/>
          <w:szCs w:val="22"/>
        </w:rPr>
        <w:t>mandante in</w:t>
      </w:r>
      <w:r>
        <w:rPr>
          <w:rFonts w:ascii="Calibri" w:hAnsi="Calibri" w:cs="Times New Roman"/>
          <w:sz w:val="22"/>
          <w:szCs w:val="22"/>
        </w:rPr>
        <w:t xml:space="preserve"> </w:t>
      </w:r>
      <w:r>
        <w:rPr>
          <w:rFonts w:ascii="Calibri" w:hAnsi="Calibri" w:cs="Calibri"/>
          <w:sz w:val="22"/>
          <w:szCs w:val="22"/>
        </w:rPr>
        <w:t xml:space="preserve">raggruppamento temporaneo o consorzio ordinario di cui all’art. 68 del </w:t>
      </w:r>
      <w:proofErr w:type="spellStart"/>
      <w:r>
        <w:rPr>
          <w:rFonts w:ascii="Calibri" w:hAnsi="Calibri" w:cs="Calibri"/>
          <w:sz w:val="22"/>
          <w:szCs w:val="22"/>
        </w:rPr>
        <w:t>D.Lgs.</w:t>
      </w:r>
      <w:proofErr w:type="spellEnd"/>
      <w:r>
        <w:rPr>
          <w:rFonts w:ascii="Calibri" w:hAnsi="Calibri" w:cs="Calibri"/>
          <w:sz w:val="22"/>
          <w:szCs w:val="22"/>
        </w:rPr>
        <w:t xml:space="preserve"> 36/2023;</w:t>
      </w:r>
    </w:p>
    <w:p w14:paraId="1A9D3A7E" w14:textId="77777777" w:rsidR="00A96FDE" w:rsidRDefault="00A96FDE">
      <w:pPr>
        <w:pStyle w:val="Standard"/>
        <w:jc w:val="both"/>
        <w:rPr>
          <w:rFonts w:ascii="Calibri" w:hAnsi="Calibri"/>
          <w:sz w:val="22"/>
          <w:szCs w:val="22"/>
        </w:rPr>
      </w:pPr>
    </w:p>
    <w:p w14:paraId="1CD9A887" w14:textId="77777777" w:rsidR="00A96FDE" w:rsidRDefault="00000000">
      <w:pPr>
        <w:pStyle w:val="Standard"/>
        <w:ind w:left="227" w:hanging="227"/>
        <w:jc w:val="both"/>
        <w:rPr>
          <w:rFonts w:hint="eastAsia"/>
        </w:rPr>
      </w:pPr>
      <w:r>
        <w:rPr>
          <w:rFonts w:ascii="Calibri" w:hAnsi="Calibri" w:cs="Calibri"/>
          <w:sz w:val="22"/>
          <w:szCs w:val="22"/>
        </w:rPr>
        <w:t>organo comune/mandatario di</w:t>
      </w:r>
      <w:r>
        <w:rPr>
          <w:rFonts w:ascii="Calibri" w:hAnsi="Calibri" w:cs="Times New Roman"/>
          <w:sz w:val="22"/>
          <w:szCs w:val="22"/>
        </w:rPr>
        <w:t xml:space="preserve"> </w:t>
      </w:r>
      <w:r>
        <w:rPr>
          <w:rFonts w:ascii="Calibri" w:hAnsi="Calibri" w:cs="Calibri"/>
          <w:sz w:val="22"/>
          <w:szCs w:val="22"/>
        </w:rPr>
        <w:t xml:space="preserve">rete di imprese (in contratto di rete) di cui all’art. 65, comma 2, lettera g), </w:t>
      </w:r>
      <w:proofErr w:type="spellStart"/>
      <w:r>
        <w:rPr>
          <w:rFonts w:ascii="Calibri" w:hAnsi="Calibri" w:cs="Calibri"/>
          <w:sz w:val="22"/>
          <w:szCs w:val="22"/>
        </w:rPr>
        <w:t>D.Lgs.</w:t>
      </w:r>
      <w:proofErr w:type="spellEnd"/>
      <w:r>
        <w:rPr>
          <w:rFonts w:ascii="Calibri" w:hAnsi="Calibri" w:cs="Calibri"/>
          <w:sz w:val="22"/>
          <w:szCs w:val="22"/>
        </w:rPr>
        <w:t xml:space="preserve"> 36/2023;</w:t>
      </w:r>
    </w:p>
    <w:p w14:paraId="6522F1B9" w14:textId="77777777" w:rsidR="00A96FDE" w:rsidRDefault="00A96FDE">
      <w:pPr>
        <w:pStyle w:val="Standard"/>
        <w:ind w:left="227" w:hanging="227"/>
        <w:jc w:val="both"/>
        <w:rPr>
          <w:rFonts w:ascii="Calibri" w:hAnsi="Calibri"/>
          <w:sz w:val="22"/>
          <w:szCs w:val="22"/>
        </w:rPr>
      </w:pPr>
    </w:p>
    <w:p w14:paraId="08A02645" w14:textId="77777777" w:rsidR="00A96FDE" w:rsidRDefault="00000000">
      <w:pPr>
        <w:pStyle w:val="Standard"/>
        <w:ind w:left="227" w:hanging="227"/>
        <w:jc w:val="both"/>
        <w:rPr>
          <w:rFonts w:hint="eastAsia"/>
        </w:rPr>
      </w:pPr>
      <w:r>
        <w:rPr>
          <w:rFonts w:ascii="Calibri" w:hAnsi="Calibri" w:cs="Calibri"/>
          <w:sz w:val="22"/>
          <w:szCs w:val="22"/>
        </w:rPr>
        <w:t>impresa in rete/mandante in</w:t>
      </w:r>
      <w:r>
        <w:rPr>
          <w:rFonts w:ascii="Calibri" w:hAnsi="Calibri" w:cs="Times New Roman"/>
          <w:sz w:val="22"/>
          <w:szCs w:val="22"/>
        </w:rPr>
        <w:t xml:space="preserve"> </w:t>
      </w:r>
      <w:r>
        <w:rPr>
          <w:rFonts w:ascii="Calibri" w:hAnsi="Calibri" w:cs="Calibri"/>
          <w:sz w:val="22"/>
          <w:szCs w:val="22"/>
        </w:rPr>
        <w:t xml:space="preserve">rete di imprese (in contratto di rete) di cui all’art. 65, comma 2, lettera g), </w:t>
      </w:r>
      <w:proofErr w:type="spellStart"/>
      <w:r>
        <w:rPr>
          <w:rFonts w:ascii="Calibri" w:hAnsi="Calibri" w:cs="Calibri"/>
          <w:sz w:val="22"/>
          <w:szCs w:val="22"/>
        </w:rPr>
        <w:t>D.Lgs.</w:t>
      </w:r>
      <w:proofErr w:type="spellEnd"/>
      <w:r>
        <w:rPr>
          <w:rFonts w:ascii="Calibri" w:hAnsi="Calibri" w:cs="Calibri"/>
          <w:sz w:val="22"/>
          <w:szCs w:val="22"/>
        </w:rPr>
        <w:t xml:space="preserve"> 36/2023;</w:t>
      </w:r>
    </w:p>
    <w:p w14:paraId="02E8D34D" w14:textId="77777777" w:rsidR="00A96FDE" w:rsidRDefault="00A96FDE">
      <w:pPr>
        <w:pStyle w:val="Standard"/>
        <w:ind w:left="227" w:hanging="227"/>
        <w:jc w:val="both"/>
        <w:rPr>
          <w:rFonts w:ascii="Calibri" w:hAnsi="Calibri"/>
          <w:sz w:val="22"/>
          <w:szCs w:val="22"/>
        </w:rPr>
      </w:pPr>
    </w:p>
    <w:p w14:paraId="38FEE739" w14:textId="77777777" w:rsidR="00A96FDE" w:rsidRDefault="00000000">
      <w:pPr>
        <w:pStyle w:val="Standard"/>
        <w:jc w:val="both"/>
        <w:rPr>
          <w:rFonts w:hint="eastAsia"/>
        </w:rPr>
      </w:pPr>
      <w:r>
        <w:rPr>
          <w:rFonts w:ascii="Calibri" w:hAnsi="Calibri" w:cs="Calibri"/>
          <w:sz w:val="22"/>
          <w:szCs w:val="22"/>
        </w:rPr>
        <w:t>Impresa Ausiliaria;</w:t>
      </w:r>
    </w:p>
    <w:p w14:paraId="25F93CAB" w14:textId="77777777" w:rsidR="00A96FDE" w:rsidRDefault="00A96FDE">
      <w:pPr>
        <w:pStyle w:val="Standard"/>
        <w:jc w:val="both"/>
        <w:rPr>
          <w:rFonts w:ascii="Calibri" w:hAnsi="Calibri"/>
          <w:sz w:val="22"/>
          <w:szCs w:val="22"/>
        </w:rPr>
      </w:pPr>
    </w:p>
    <w:p w14:paraId="6599371F" w14:textId="77777777" w:rsidR="00A96FDE" w:rsidRDefault="00000000">
      <w:pPr>
        <w:pStyle w:val="Standard"/>
        <w:spacing w:before="60" w:after="60" w:line="276" w:lineRule="auto"/>
        <w:jc w:val="both"/>
        <w:rPr>
          <w:rFonts w:hint="eastAsia"/>
        </w:rPr>
      </w:pPr>
      <w:r>
        <w:rPr>
          <w:rFonts w:ascii="Calibri" w:eastAsia="Calibri" w:hAnsi="Calibri" w:cs="Times New Roman"/>
          <w:sz w:val="22"/>
          <w:szCs w:val="22"/>
        </w:rPr>
        <w:t>accetta, senza condizione o riserva alcun</w:t>
      </w:r>
      <w:r>
        <w:rPr>
          <w:rFonts w:ascii="Calibri" w:eastAsia="Calibri" w:hAnsi="Calibri"/>
          <w:sz w:val="22"/>
          <w:szCs w:val="22"/>
        </w:rPr>
        <w:t>a, tutte le norme e disposizioni contenute nella lettera invito e nella documentazione di gara;</w:t>
      </w:r>
    </w:p>
    <w:p w14:paraId="41E499A5" w14:textId="77777777" w:rsidR="00A96FDE" w:rsidRDefault="00000000">
      <w:pPr>
        <w:pStyle w:val="Standard"/>
        <w:tabs>
          <w:tab w:val="left" w:pos="1068"/>
        </w:tabs>
        <w:spacing w:before="120" w:after="120"/>
        <w:jc w:val="both"/>
        <w:rPr>
          <w:rFonts w:hint="eastAsia"/>
        </w:rPr>
      </w:pPr>
      <w:r>
        <w:rPr>
          <w:rFonts w:ascii="Calibri" w:hAnsi="Calibri" w:cs="Calibri"/>
          <w:sz w:val="22"/>
          <w:szCs w:val="22"/>
        </w:rPr>
        <w:t xml:space="preserve">Allega la documentazione richiesta dalla Lettera/Disciplinare e </w:t>
      </w:r>
      <w:r>
        <w:rPr>
          <w:rFonts w:ascii="Calibri" w:hAnsi="Calibri" w:cs="Times New Roman"/>
          <w:sz w:val="22"/>
          <w:szCs w:val="22"/>
        </w:rPr>
        <w:t xml:space="preserve">anche ai sensi e per gli effetti di cui agli artt. 46 e 47 del D.P.R. 445/2000, consapevole della responsabilità e delle conseguenze civili e penali in caso di dichiarazioni false e mendaci, </w:t>
      </w:r>
      <w:r>
        <w:rPr>
          <w:rFonts w:ascii="Calibri" w:hAnsi="Calibri" w:cs="Arial"/>
          <w:sz w:val="22"/>
          <w:szCs w:val="22"/>
        </w:rPr>
        <w:t>oltre alle conseguenze amministrative previste dal vigente ordinamento per le procedure relative agli appalti di esecuzione di contratti pubblici</w:t>
      </w:r>
      <w:r>
        <w:rPr>
          <w:rFonts w:ascii="Calibri" w:hAnsi="Calibri" w:cs="Times New Roman"/>
          <w:sz w:val="22"/>
          <w:szCs w:val="22"/>
        </w:rPr>
        <w:t>,</w:t>
      </w:r>
    </w:p>
    <w:p w14:paraId="79E732AB" w14:textId="77777777" w:rsidR="00A96FDE" w:rsidRDefault="00000000">
      <w:pPr>
        <w:pStyle w:val="Titolo5"/>
        <w:jc w:val="center"/>
        <w:rPr>
          <w:rFonts w:ascii="Calibri, sans-serif" w:hAnsi="Calibri, sans-serif" w:cs="Times New Roman" w:hint="eastAsia"/>
          <w:sz w:val="22"/>
          <w:szCs w:val="22"/>
        </w:rPr>
      </w:pPr>
      <w:r>
        <w:rPr>
          <w:rFonts w:ascii="Calibri, sans-serif" w:hAnsi="Calibri, sans-serif" w:cs="Times New Roman"/>
          <w:sz w:val="22"/>
          <w:szCs w:val="22"/>
        </w:rPr>
        <w:t>DICHIARA</w:t>
      </w:r>
    </w:p>
    <w:p w14:paraId="358FC142" w14:textId="77777777" w:rsidR="00A96FDE" w:rsidRDefault="00A96FDE">
      <w:pPr>
        <w:pStyle w:val="Textbody"/>
        <w:spacing w:line="240" w:lineRule="auto"/>
        <w:jc w:val="center"/>
        <w:rPr>
          <w:rFonts w:hint="eastAsia"/>
        </w:rPr>
      </w:pPr>
    </w:p>
    <w:p w14:paraId="66F5D39F" w14:textId="77777777" w:rsidR="00A96FDE" w:rsidRDefault="00000000">
      <w:pPr>
        <w:pStyle w:val="Paragrafoelenco"/>
        <w:numPr>
          <w:ilvl w:val="0"/>
          <w:numId w:val="4"/>
        </w:numPr>
        <w:tabs>
          <w:tab w:val="left" w:pos="678"/>
        </w:tabs>
        <w:spacing w:line="276" w:lineRule="auto"/>
        <w:ind w:left="340" w:hanging="340"/>
        <w:jc w:val="both"/>
        <w:rPr>
          <w:rFonts w:hint="eastAsia"/>
        </w:rPr>
      </w:pPr>
      <w:r>
        <w:rPr>
          <w:rFonts w:ascii="Calibri" w:hAnsi="Calibri" w:cs="Calibri"/>
          <w:sz w:val="22"/>
          <w:szCs w:val="22"/>
        </w:rPr>
        <w:t xml:space="preserve">Di essere abilitato all’erogazione delle prestazioni in oggetto in quanto l’impresa è </w:t>
      </w:r>
      <w:r>
        <w:rPr>
          <w:rFonts w:ascii="Calibri" w:hAnsi="Calibri" w:cs="Times New Roman"/>
          <w:sz w:val="22"/>
          <w:szCs w:val="22"/>
        </w:rPr>
        <w:t>regolarmente iscritta nel Registro delle Imprese istituito presso la Camera di Commercio, Industria, Artigianato e Agricoltura di come segue:</w:t>
      </w:r>
    </w:p>
    <w:p w14:paraId="7FC46202" w14:textId="77777777" w:rsidR="00A96FDE" w:rsidRDefault="00000000">
      <w:pPr>
        <w:pStyle w:val="Paragrafoelenco"/>
        <w:tabs>
          <w:tab w:val="right" w:pos="6986"/>
        </w:tabs>
        <w:spacing w:line="276" w:lineRule="auto"/>
        <w:ind w:left="340"/>
        <w:jc w:val="both"/>
        <w:rPr>
          <w:rFonts w:hint="eastAsia"/>
        </w:rPr>
      </w:pPr>
      <w:r>
        <w:rPr>
          <w:rFonts w:ascii="Calibri" w:hAnsi="Calibri" w:cs="Times New Roman"/>
          <w:color w:val="000000"/>
          <w:sz w:val="22"/>
          <w:szCs w:val="22"/>
        </w:rPr>
        <w:t>numero di iscrizione data di iscrizione REA sede in via</w:t>
      </w:r>
    </w:p>
    <w:p w14:paraId="2BF0F278" w14:textId="77777777" w:rsidR="00A96FDE" w:rsidRDefault="00000000">
      <w:pPr>
        <w:pStyle w:val="Paragrafoelenco"/>
        <w:tabs>
          <w:tab w:val="right" w:pos="6986"/>
        </w:tabs>
        <w:spacing w:line="276" w:lineRule="auto"/>
        <w:ind w:left="340"/>
        <w:jc w:val="both"/>
        <w:rPr>
          <w:rFonts w:hint="eastAsia"/>
        </w:rPr>
      </w:pPr>
      <w:r>
        <w:rPr>
          <w:rFonts w:ascii="Calibri" w:hAnsi="Calibri" w:cs="Times New Roman"/>
          <w:color w:val="000000"/>
          <w:sz w:val="22"/>
          <w:szCs w:val="22"/>
        </w:rPr>
        <w:t>cod. fiscale P. IVA</w:t>
      </w:r>
      <w:r>
        <w:rPr>
          <w:rFonts w:ascii="Calibri, sans-serif" w:hAnsi="Calibri, sans-serif" w:cs="Times New Roman"/>
          <w:color w:val="000000"/>
          <w:sz w:val="22"/>
          <w:szCs w:val="22"/>
        </w:rPr>
        <w:t>, categoria lavori</w:t>
      </w:r>
    </w:p>
    <w:p w14:paraId="5592B64A" w14:textId="77777777" w:rsidR="00A96FDE" w:rsidRDefault="00A96FDE">
      <w:pPr>
        <w:pStyle w:val="Standard"/>
        <w:ind w:left="284" w:hanging="284"/>
        <w:jc w:val="both"/>
        <w:rPr>
          <w:rFonts w:ascii="Calibri" w:hAnsi="Calibri"/>
          <w:sz w:val="22"/>
          <w:szCs w:val="22"/>
        </w:rPr>
      </w:pPr>
    </w:p>
    <w:p w14:paraId="786826C5" w14:textId="77777777" w:rsidR="00A96FDE" w:rsidRDefault="00A96FDE">
      <w:pPr>
        <w:pStyle w:val="Paragrafoelenco"/>
        <w:tabs>
          <w:tab w:val="right" w:pos="6646"/>
        </w:tabs>
        <w:spacing w:line="276" w:lineRule="auto"/>
        <w:ind w:left="0"/>
        <w:jc w:val="both"/>
        <w:rPr>
          <w:rFonts w:ascii="Calibri" w:hAnsi="Calibri" w:cs="Times New Roman"/>
          <w:color w:val="000000"/>
          <w:sz w:val="22"/>
          <w:szCs w:val="22"/>
        </w:rPr>
      </w:pPr>
    </w:p>
    <w:p w14:paraId="4EA4575D" w14:textId="77777777" w:rsidR="00A96FDE" w:rsidRDefault="00000000">
      <w:pPr>
        <w:pStyle w:val="Standard"/>
        <w:numPr>
          <w:ilvl w:val="0"/>
          <w:numId w:val="5"/>
        </w:numPr>
        <w:rPr>
          <w:rFonts w:ascii="Calibri" w:hAnsi="Calibri" w:cs="Times New Roman"/>
          <w:sz w:val="22"/>
          <w:szCs w:val="22"/>
        </w:rPr>
      </w:pPr>
      <w:r>
        <w:rPr>
          <w:rFonts w:ascii="Calibri" w:hAnsi="Calibri" w:cs="Times New Roman"/>
          <w:sz w:val="22"/>
          <w:szCs w:val="22"/>
        </w:rPr>
        <w:t>dichiara qualora non partecipi come ente singolo:</w:t>
      </w:r>
    </w:p>
    <w:p w14:paraId="11B8781C" w14:textId="77777777" w:rsidR="00A96FDE" w:rsidRDefault="00000000">
      <w:pPr>
        <w:pStyle w:val="Standard"/>
        <w:spacing w:before="280" w:after="280"/>
        <w:rPr>
          <w:rFonts w:hint="eastAsia"/>
        </w:rPr>
      </w:pPr>
      <w:r>
        <w:rPr>
          <w:rFonts w:ascii="Wingdings" w:eastAsia="Wingdings" w:hAnsi="Wingdings" w:cs="Wingdings"/>
          <w:lang w:eastAsia="it-IT"/>
        </w:rPr>
        <w:lastRenderedPageBreak/>
        <w:t></w:t>
      </w:r>
      <w:r>
        <w:rPr>
          <w:rFonts w:ascii="Times New Roman" w:eastAsia="Times New Roman" w:hAnsi="Times New Roman" w:cs="Times New Roman"/>
          <w:lang w:eastAsia="it-IT"/>
        </w:rPr>
        <w:t xml:space="preserve"> </w:t>
      </w:r>
      <w:r>
        <w:rPr>
          <w:rFonts w:ascii="Times New Roman" w:eastAsia="Times New Roman" w:hAnsi="Times New Roman" w:cs="Times New Roman"/>
          <w:b/>
          <w:bCs/>
          <w:lang w:eastAsia="it-IT"/>
        </w:rPr>
        <w:t xml:space="preserve">come capogruppo </w:t>
      </w:r>
      <w:r>
        <w:rPr>
          <w:rFonts w:ascii="Times New Roman" w:eastAsia="Times New Roman" w:hAnsi="Times New Roman" w:cs="Times New Roman"/>
          <w:lang w:eastAsia="it-IT"/>
        </w:rPr>
        <w:t xml:space="preserve">di un’associazione temporanea o di un consorzio o di un GEIE di tipo orizzontale/verticale/misto </w:t>
      </w:r>
      <w:r>
        <w:rPr>
          <w:rFonts w:ascii="Times New Roman" w:eastAsia="Times New Roman" w:hAnsi="Times New Roman" w:cs="Times New Roman"/>
          <w:b/>
          <w:bCs/>
          <w:lang w:eastAsia="it-IT"/>
        </w:rPr>
        <w:t xml:space="preserve">già costituito </w:t>
      </w:r>
      <w:r>
        <w:rPr>
          <w:rFonts w:ascii="Times New Roman" w:eastAsia="Times New Roman" w:hAnsi="Times New Roman" w:cs="Times New Roman"/>
          <w:lang w:eastAsia="it-IT"/>
        </w:rPr>
        <w:t>fra i seguenti enti:</w:t>
      </w:r>
    </w:p>
    <w:tbl>
      <w:tblPr>
        <w:tblW w:w="9622" w:type="dxa"/>
        <w:tblInd w:w="5" w:type="dxa"/>
        <w:tblLayout w:type="fixed"/>
        <w:tblCellMar>
          <w:left w:w="10" w:type="dxa"/>
          <w:right w:w="10" w:type="dxa"/>
        </w:tblCellMar>
        <w:tblLook w:val="04A0" w:firstRow="1" w:lastRow="0" w:firstColumn="1" w:lastColumn="0" w:noHBand="0" w:noVBand="1"/>
      </w:tblPr>
      <w:tblGrid>
        <w:gridCol w:w="3207"/>
        <w:gridCol w:w="3207"/>
        <w:gridCol w:w="3208"/>
      </w:tblGrid>
      <w:tr w:rsidR="00A96FDE" w14:paraId="67B87121"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E2B"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Ente</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3A13"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Codice Fiscale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A786"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Sede</w:t>
            </w:r>
          </w:p>
        </w:tc>
      </w:tr>
      <w:tr w:rsidR="00A96FDE" w14:paraId="0A48B365"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FAB2"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543C"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45E8" w14:textId="77777777" w:rsidR="00A96FDE" w:rsidRDefault="00A96FDE">
            <w:pPr>
              <w:pStyle w:val="Standard"/>
              <w:widowControl w:val="0"/>
              <w:rPr>
                <w:rFonts w:ascii="Times New Roman" w:eastAsia="Times New Roman" w:hAnsi="Times New Roman" w:cs="Times New Roman"/>
                <w:lang w:eastAsia="it-IT"/>
              </w:rPr>
            </w:pPr>
          </w:p>
        </w:tc>
      </w:tr>
      <w:tr w:rsidR="00A96FDE" w14:paraId="1950B40B"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E290"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82FB"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BAC3" w14:textId="77777777" w:rsidR="00A96FDE" w:rsidRDefault="00A96FDE">
            <w:pPr>
              <w:pStyle w:val="Standard"/>
              <w:widowControl w:val="0"/>
              <w:rPr>
                <w:rFonts w:ascii="Times New Roman" w:eastAsia="Times New Roman" w:hAnsi="Times New Roman" w:cs="Times New Roman"/>
                <w:lang w:eastAsia="it-IT"/>
              </w:rPr>
            </w:pPr>
          </w:p>
        </w:tc>
      </w:tr>
      <w:tr w:rsidR="00A96FDE" w14:paraId="48F93965"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BE5F"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1B14"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9C90" w14:textId="77777777" w:rsidR="00A96FDE" w:rsidRDefault="00A96FDE">
            <w:pPr>
              <w:pStyle w:val="Standard"/>
              <w:widowControl w:val="0"/>
              <w:rPr>
                <w:rFonts w:ascii="Times New Roman" w:eastAsia="Times New Roman" w:hAnsi="Times New Roman" w:cs="Times New Roman"/>
                <w:lang w:eastAsia="it-IT"/>
              </w:rPr>
            </w:pPr>
          </w:p>
        </w:tc>
      </w:tr>
      <w:tr w:rsidR="00A96FDE" w14:paraId="39972A7C"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C5EA"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5CE6"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CDAEB" w14:textId="77777777" w:rsidR="00A96FDE" w:rsidRDefault="00A96FDE">
            <w:pPr>
              <w:pStyle w:val="Standard"/>
              <w:widowControl w:val="0"/>
              <w:rPr>
                <w:rFonts w:ascii="Times New Roman" w:eastAsia="Times New Roman" w:hAnsi="Times New Roman" w:cs="Times New Roman"/>
                <w:lang w:eastAsia="it-IT"/>
              </w:rPr>
            </w:pPr>
          </w:p>
        </w:tc>
      </w:tr>
      <w:tr w:rsidR="00A96FDE" w14:paraId="074A27E4"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AAF7"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B05A"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58D1" w14:textId="77777777" w:rsidR="00A96FDE" w:rsidRDefault="00A96FDE">
            <w:pPr>
              <w:pStyle w:val="Standard"/>
              <w:widowControl w:val="0"/>
              <w:rPr>
                <w:rFonts w:ascii="Times New Roman" w:eastAsia="Times New Roman" w:hAnsi="Times New Roman" w:cs="Times New Roman"/>
                <w:lang w:eastAsia="it-IT"/>
              </w:rPr>
            </w:pPr>
          </w:p>
        </w:tc>
      </w:tr>
    </w:tbl>
    <w:p w14:paraId="42E900C3" w14:textId="77777777" w:rsidR="00A96FDE" w:rsidRDefault="00000000">
      <w:pPr>
        <w:pStyle w:val="Standard"/>
        <w:spacing w:before="280" w:after="280"/>
        <w:rPr>
          <w:rFonts w:hint="eastAsia"/>
        </w:rPr>
      </w:pPr>
      <w:r>
        <w:rPr>
          <w:rFonts w:ascii="Times New Roman" w:eastAsia="Times New Roman" w:hAnsi="Times New Roman" w:cs="Times New Roman"/>
          <w:i/>
          <w:iCs/>
          <w:lang w:eastAsia="it-IT"/>
        </w:rPr>
        <w:t>Oppure</w:t>
      </w:r>
    </w:p>
    <w:p w14:paraId="7FCF15BF" w14:textId="77777777" w:rsidR="00A96FDE" w:rsidRDefault="00000000">
      <w:pPr>
        <w:pStyle w:val="Standard"/>
        <w:spacing w:before="280" w:after="280"/>
        <w:rPr>
          <w:rFonts w:hint="eastAsia"/>
        </w:rPr>
      </w:pPr>
      <w:r>
        <w:rPr>
          <w:rFonts w:ascii="Wingdings" w:eastAsia="Wingdings" w:hAnsi="Wingdings" w:cs="Wingdings"/>
          <w:lang w:eastAsia="it-IT"/>
        </w:rPr>
        <w:t></w:t>
      </w:r>
      <w:r>
        <w:rPr>
          <w:rFonts w:ascii="Times New Roman" w:eastAsia="Times New Roman" w:hAnsi="Times New Roman" w:cs="Times New Roman"/>
          <w:lang w:eastAsia="it-IT"/>
        </w:rPr>
        <w:t xml:space="preserve"> </w:t>
      </w:r>
      <w:r>
        <w:rPr>
          <w:rFonts w:ascii="Times New Roman" w:eastAsia="Times New Roman" w:hAnsi="Times New Roman" w:cs="Times New Roman"/>
          <w:b/>
          <w:bCs/>
          <w:lang w:eastAsia="it-IT"/>
        </w:rPr>
        <w:t xml:space="preserve">come capogruppo </w:t>
      </w:r>
      <w:r>
        <w:rPr>
          <w:rFonts w:ascii="Times New Roman" w:eastAsia="Times New Roman" w:hAnsi="Times New Roman" w:cs="Times New Roman"/>
          <w:lang w:eastAsia="it-IT"/>
        </w:rPr>
        <w:t xml:space="preserve">di un’associazione temporanea o di un consorzio o di un GEIE di tipo orizzontale/verticale/misto </w:t>
      </w:r>
      <w:r>
        <w:rPr>
          <w:rFonts w:ascii="Times New Roman" w:eastAsia="Times New Roman" w:hAnsi="Times New Roman" w:cs="Times New Roman"/>
          <w:b/>
          <w:bCs/>
          <w:lang w:eastAsia="it-IT"/>
        </w:rPr>
        <w:t xml:space="preserve">da costituirsi </w:t>
      </w:r>
      <w:r>
        <w:rPr>
          <w:rFonts w:ascii="Times New Roman" w:eastAsia="Times New Roman" w:hAnsi="Times New Roman" w:cs="Times New Roman"/>
          <w:lang w:eastAsia="it-IT"/>
        </w:rPr>
        <w:t>fra i seguenti enti:</w:t>
      </w:r>
    </w:p>
    <w:tbl>
      <w:tblPr>
        <w:tblW w:w="9622" w:type="dxa"/>
        <w:tblInd w:w="5" w:type="dxa"/>
        <w:tblLayout w:type="fixed"/>
        <w:tblCellMar>
          <w:left w:w="10" w:type="dxa"/>
          <w:right w:w="10" w:type="dxa"/>
        </w:tblCellMar>
        <w:tblLook w:val="04A0" w:firstRow="1" w:lastRow="0" w:firstColumn="1" w:lastColumn="0" w:noHBand="0" w:noVBand="1"/>
      </w:tblPr>
      <w:tblGrid>
        <w:gridCol w:w="3207"/>
        <w:gridCol w:w="3207"/>
        <w:gridCol w:w="3208"/>
      </w:tblGrid>
      <w:tr w:rsidR="00A96FDE" w14:paraId="43AF78C6"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4995"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Ente</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A316"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Codice Fiscale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412F"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Sede</w:t>
            </w:r>
          </w:p>
        </w:tc>
      </w:tr>
      <w:tr w:rsidR="00A96FDE" w14:paraId="797BE1DE"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0F75"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2D8F0"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5C6F" w14:textId="77777777" w:rsidR="00A96FDE" w:rsidRDefault="00A96FDE">
            <w:pPr>
              <w:pStyle w:val="Standard"/>
              <w:widowControl w:val="0"/>
              <w:rPr>
                <w:rFonts w:ascii="Times New Roman" w:eastAsia="Times New Roman" w:hAnsi="Times New Roman" w:cs="Times New Roman"/>
                <w:lang w:eastAsia="it-IT"/>
              </w:rPr>
            </w:pPr>
          </w:p>
        </w:tc>
      </w:tr>
      <w:tr w:rsidR="00A96FDE" w14:paraId="62EBE7C5"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EFCC"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1930"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0321" w14:textId="77777777" w:rsidR="00A96FDE" w:rsidRDefault="00A96FDE">
            <w:pPr>
              <w:pStyle w:val="Standard"/>
              <w:widowControl w:val="0"/>
              <w:rPr>
                <w:rFonts w:ascii="Times New Roman" w:eastAsia="Times New Roman" w:hAnsi="Times New Roman" w:cs="Times New Roman"/>
                <w:lang w:eastAsia="it-IT"/>
              </w:rPr>
            </w:pPr>
          </w:p>
        </w:tc>
      </w:tr>
      <w:tr w:rsidR="00A96FDE" w14:paraId="25235048"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6828"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3761C"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F71F" w14:textId="77777777" w:rsidR="00A96FDE" w:rsidRDefault="00A96FDE">
            <w:pPr>
              <w:pStyle w:val="Standard"/>
              <w:widowControl w:val="0"/>
              <w:rPr>
                <w:rFonts w:ascii="Times New Roman" w:eastAsia="Times New Roman" w:hAnsi="Times New Roman" w:cs="Times New Roman"/>
                <w:lang w:eastAsia="it-IT"/>
              </w:rPr>
            </w:pPr>
          </w:p>
        </w:tc>
      </w:tr>
      <w:tr w:rsidR="00A96FDE" w14:paraId="08B03927"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A2D6"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CCEC"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6A22" w14:textId="77777777" w:rsidR="00A96FDE" w:rsidRDefault="00A96FDE">
            <w:pPr>
              <w:pStyle w:val="Standard"/>
              <w:widowControl w:val="0"/>
              <w:rPr>
                <w:rFonts w:ascii="Times New Roman" w:eastAsia="Times New Roman" w:hAnsi="Times New Roman" w:cs="Times New Roman"/>
                <w:lang w:eastAsia="it-IT"/>
              </w:rPr>
            </w:pPr>
          </w:p>
        </w:tc>
      </w:tr>
      <w:tr w:rsidR="00A96FDE" w14:paraId="25E8C0F5"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3361"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0E02"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250A" w14:textId="77777777" w:rsidR="00A96FDE" w:rsidRDefault="00A96FDE">
            <w:pPr>
              <w:pStyle w:val="Standard"/>
              <w:widowControl w:val="0"/>
              <w:rPr>
                <w:rFonts w:ascii="Times New Roman" w:eastAsia="Times New Roman" w:hAnsi="Times New Roman" w:cs="Times New Roman"/>
                <w:lang w:eastAsia="it-IT"/>
              </w:rPr>
            </w:pPr>
          </w:p>
        </w:tc>
      </w:tr>
    </w:tbl>
    <w:p w14:paraId="6D3F460D" w14:textId="77777777" w:rsidR="00A96FDE" w:rsidRDefault="00000000">
      <w:pPr>
        <w:pStyle w:val="Standard"/>
        <w:spacing w:before="280" w:after="280"/>
        <w:rPr>
          <w:rFonts w:hint="eastAsia"/>
        </w:rPr>
      </w:pPr>
      <w:r>
        <w:rPr>
          <w:rFonts w:ascii="Times New Roman" w:eastAsia="Times New Roman" w:hAnsi="Times New Roman" w:cs="Times New Roman"/>
          <w:i/>
          <w:iCs/>
          <w:lang w:eastAsia="it-IT"/>
        </w:rPr>
        <w:t>Oppure</w:t>
      </w:r>
    </w:p>
    <w:p w14:paraId="2F6F52C4" w14:textId="77777777" w:rsidR="00A96FDE" w:rsidRDefault="00000000">
      <w:pPr>
        <w:pStyle w:val="Standard"/>
        <w:spacing w:before="280" w:after="280"/>
        <w:rPr>
          <w:rFonts w:hint="eastAsia"/>
        </w:rPr>
      </w:pPr>
      <w:r>
        <w:rPr>
          <w:rFonts w:ascii="Wingdings" w:eastAsia="Wingdings" w:hAnsi="Wingdings" w:cs="Wingdings"/>
          <w:lang w:eastAsia="it-IT"/>
        </w:rPr>
        <w:t></w:t>
      </w:r>
      <w:r>
        <w:rPr>
          <w:rFonts w:ascii="Times New Roman" w:eastAsia="Times New Roman" w:hAnsi="Times New Roman" w:cs="Times New Roman"/>
          <w:lang w:eastAsia="it-IT"/>
        </w:rPr>
        <w:t xml:space="preserve"> </w:t>
      </w:r>
      <w:r>
        <w:rPr>
          <w:rFonts w:ascii="Times New Roman" w:eastAsia="Times New Roman" w:hAnsi="Times New Roman" w:cs="Times New Roman"/>
          <w:b/>
          <w:bCs/>
          <w:lang w:eastAsia="it-IT"/>
        </w:rPr>
        <w:t xml:space="preserve">come mandante </w:t>
      </w:r>
      <w:r>
        <w:rPr>
          <w:rFonts w:ascii="Times New Roman" w:eastAsia="Times New Roman" w:hAnsi="Times New Roman" w:cs="Times New Roman"/>
          <w:lang w:eastAsia="it-IT"/>
        </w:rPr>
        <w:t xml:space="preserve">una associazione temporanea o di un consorzio o di un GEIE di tipo orizzontale/verticale/misto </w:t>
      </w:r>
      <w:r>
        <w:rPr>
          <w:rFonts w:ascii="Times New Roman" w:eastAsia="Times New Roman" w:hAnsi="Times New Roman" w:cs="Times New Roman"/>
          <w:b/>
          <w:bCs/>
          <w:lang w:eastAsia="it-IT"/>
        </w:rPr>
        <w:t xml:space="preserve">già costituito </w:t>
      </w:r>
      <w:r>
        <w:rPr>
          <w:rFonts w:ascii="Times New Roman" w:eastAsia="Times New Roman" w:hAnsi="Times New Roman" w:cs="Times New Roman"/>
          <w:lang w:eastAsia="it-IT"/>
        </w:rPr>
        <w:t>fra gli enti:</w:t>
      </w:r>
    </w:p>
    <w:tbl>
      <w:tblPr>
        <w:tblW w:w="9622" w:type="dxa"/>
        <w:tblInd w:w="5" w:type="dxa"/>
        <w:tblLayout w:type="fixed"/>
        <w:tblCellMar>
          <w:left w:w="10" w:type="dxa"/>
          <w:right w:w="10" w:type="dxa"/>
        </w:tblCellMar>
        <w:tblLook w:val="04A0" w:firstRow="1" w:lastRow="0" w:firstColumn="1" w:lastColumn="0" w:noHBand="0" w:noVBand="1"/>
      </w:tblPr>
      <w:tblGrid>
        <w:gridCol w:w="3207"/>
        <w:gridCol w:w="3207"/>
        <w:gridCol w:w="3208"/>
      </w:tblGrid>
      <w:tr w:rsidR="00A96FDE" w14:paraId="183B6ADB"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6EE5C"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Ente</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3325C"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Codice Fiscale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E5B0" w14:textId="77777777" w:rsidR="00A96FDE" w:rsidRDefault="00000000">
            <w:pPr>
              <w:pStyle w:val="Standard"/>
              <w:widowControl w:val="0"/>
              <w:rPr>
                <w:rFonts w:hint="eastAsia"/>
              </w:rPr>
            </w:pPr>
            <w:r>
              <w:rPr>
                <w:rFonts w:ascii="Times New Roman" w:eastAsia="Times New Roman" w:hAnsi="Times New Roman" w:cs="Times New Roman"/>
                <w:kern w:val="0"/>
                <w:lang w:eastAsia="it-IT" w:bidi="ar-SA"/>
              </w:rPr>
              <w:t>Sede</w:t>
            </w:r>
          </w:p>
        </w:tc>
      </w:tr>
      <w:tr w:rsidR="00A96FDE" w14:paraId="3BCD6388"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F05D6"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B803"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19B1" w14:textId="77777777" w:rsidR="00A96FDE" w:rsidRDefault="00A96FDE">
            <w:pPr>
              <w:pStyle w:val="Standard"/>
              <w:widowControl w:val="0"/>
              <w:rPr>
                <w:rFonts w:ascii="Times New Roman" w:eastAsia="Times New Roman" w:hAnsi="Times New Roman" w:cs="Times New Roman"/>
                <w:lang w:eastAsia="it-IT"/>
              </w:rPr>
            </w:pPr>
          </w:p>
        </w:tc>
      </w:tr>
      <w:tr w:rsidR="00A96FDE" w14:paraId="1E0CB960"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3624"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E5D5"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05A7" w14:textId="77777777" w:rsidR="00A96FDE" w:rsidRDefault="00A96FDE">
            <w:pPr>
              <w:pStyle w:val="Standard"/>
              <w:widowControl w:val="0"/>
              <w:rPr>
                <w:rFonts w:ascii="Times New Roman" w:eastAsia="Times New Roman" w:hAnsi="Times New Roman" w:cs="Times New Roman"/>
                <w:lang w:eastAsia="it-IT"/>
              </w:rPr>
            </w:pPr>
          </w:p>
        </w:tc>
      </w:tr>
      <w:tr w:rsidR="00A96FDE" w14:paraId="1D54DD94"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06C51"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85478"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286F" w14:textId="77777777" w:rsidR="00A96FDE" w:rsidRDefault="00A96FDE">
            <w:pPr>
              <w:pStyle w:val="Standard"/>
              <w:widowControl w:val="0"/>
              <w:rPr>
                <w:rFonts w:ascii="Times New Roman" w:eastAsia="Times New Roman" w:hAnsi="Times New Roman" w:cs="Times New Roman"/>
                <w:lang w:eastAsia="it-IT"/>
              </w:rPr>
            </w:pPr>
          </w:p>
        </w:tc>
      </w:tr>
      <w:tr w:rsidR="00A96FDE" w14:paraId="709C8633"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54A89"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4675"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C46E" w14:textId="77777777" w:rsidR="00A96FDE" w:rsidRDefault="00A96FDE">
            <w:pPr>
              <w:pStyle w:val="Standard"/>
              <w:widowControl w:val="0"/>
              <w:rPr>
                <w:rFonts w:ascii="Times New Roman" w:eastAsia="Times New Roman" w:hAnsi="Times New Roman" w:cs="Times New Roman"/>
                <w:lang w:eastAsia="it-IT"/>
              </w:rPr>
            </w:pPr>
          </w:p>
        </w:tc>
      </w:tr>
      <w:tr w:rsidR="00A96FDE" w14:paraId="0216BC49"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555A" w14:textId="77777777" w:rsidR="00A96FDE" w:rsidRDefault="00A96FDE">
            <w:pPr>
              <w:pStyle w:val="Standard"/>
              <w:widowControl w:val="0"/>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3D3A" w14:textId="77777777" w:rsidR="00A96FDE" w:rsidRDefault="00A96FDE">
            <w:pPr>
              <w:pStyle w:val="Standard"/>
              <w:widowControl w:val="0"/>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CA9C" w14:textId="77777777" w:rsidR="00A96FDE" w:rsidRDefault="00A96FDE">
            <w:pPr>
              <w:pStyle w:val="Standard"/>
              <w:widowControl w:val="0"/>
              <w:rPr>
                <w:rFonts w:ascii="Times New Roman" w:eastAsia="Times New Roman" w:hAnsi="Times New Roman" w:cs="Times New Roman"/>
                <w:lang w:eastAsia="it-IT"/>
              </w:rPr>
            </w:pPr>
          </w:p>
        </w:tc>
      </w:tr>
    </w:tbl>
    <w:p w14:paraId="3D41E86E" w14:textId="77777777" w:rsidR="00A96FDE" w:rsidRDefault="00A96FDE">
      <w:pPr>
        <w:pStyle w:val="Standard"/>
        <w:spacing w:before="280" w:after="280"/>
        <w:rPr>
          <w:rFonts w:hint="eastAsia"/>
        </w:rPr>
      </w:pPr>
    </w:p>
    <w:p w14:paraId="247E8860" w14:textId="77777777" w:rsidR="00A96FDE" w:rsidRDefault="00A96FDE">
      <w:pPr>
        <w:pStyle w:val="Standard"/>
        <w:spacing w:before="280" w:after="280"/>
        <w:rPr>
          <w:rFonts w:hint="eastAsia"/>
        </w:rPr>
      </w:pPr>
    </w:p>
    <w:p w14:paraId="25428F23" w14:textId="77777777" w:rsidR="00A96FDE" w:rsidRDefault="00000000">
      <w:pPr>
        <w:pStyle w:val="Standard"/>
        <w:spacing w:before="280" w:after="280"/>
        <w:rPr>
          <w:rFonts w:hint="eastAsia"/>
        </w:rPr>
      </w:pPr>
      <w:r>
        <w:rPr>
          <w:rFonts w:ascii="Times New Roman" w:eastAsia="Times New Roman" w:hAnsi="Times New Roman" w:cs="Times New Roman"/>
          <w:i/>
          <w:iCs/>
          <w:lang w:eastAsia="it-IT"/>
        </w:rPr>
        <w:t>Oppure</w:t>
      </w:r>
    </w:p>
    <w:p w14:paraId="0579F767" w14:textId="77777777" w:rsidR="00A96FDE" w:rsidRDefault="00000000">
      <w:pPr>
        <w:pStyle w:val="Standard"/>
        <w:spacing w:before="280" w:after="280"/>
        <w:rPr>
          <w:rFonts w:hint="eastAsia"/>
        </w:rPr>
      </w:pPr>
      <w:r>
        <w:rPr>
          <w:rFonts w:ascii="Wingdings" w:eastAsia="Wingdings" w:hAnsi="Wingdings" w:cs="Wingdings"/>
          <w:lang w:eastAsia="it-IT"/>
        </w:rPr>
        <w:t></w:t>
      </w:r>
      <w:r>
        <w:rPr>
          <w:rFonts w:ascii="Times New Roman" w:eastAsia="Times New Roman" w:hAnsi="Times New Roman" w:cs="Times New Roman"/>
          <w:lang w:eastAsia="it-IT"/>
        </w:rPr>
        <w:t xml:space="preserve"> </w:t>
      </w:r>
      <w:r>
        <w:rPr>
          <w:rFonts w:ascii="Times New Roman" w:eastAsia="Times New Roman" w:hAnsi="Times New Roman" w:cs="Times New Roman"/>
          <w:b/>
          <w:bCs/>
          <w:lang w:eastAsia="it-IT"/>
        </w:rPr>
        <w:t xml:space="preserve">come mandante </w:t>
      </w:r>
      <w:r>
        <w:rPr>
          <w:rFonts w:ascii="Times New Roman" w:eastAsia="Times New Roman" w:hAnsi="Times New Roman" w:cs="Times New Roman"/>
          <w:lang w:eastAsia="it-IT"/>
        </w:rPr>
        <w:t xml:space="preserve">una associazione temporanea o di un consorzio o di un GEIE di tipo orizzontale/verticale/misto </w:t>
      </w:r>
      <w:r>
        <w:rPr>
          <w:rFonts w:ascii="Times New Roman" w:eastAsia="Times New Roman" w:hAnsi="Times New Roman" w:cs="Times New Roman"/>
          <w:b/>
          <w:bCs/>
          <w:lang w:eastAsia="it-IT"/>
        </w:rPr>
        <w:t xml:space="preserve">da costituirsi </w:t>
      </w:r>
      <w:r>
        <w:rPr>
          <w:rFonts w:ascii="Times New Roman" w:eastAsia="Times New Roman" w:hAnsi="Times New Roman" w:cs="Times New Roman"/>
          <w:lang w:eastAsia="it-IT"/>
        </w:rPr>
        <w:t>fra le seguenti imprese:</w:t>
      </w:r>
    </w:p>
    <w:tbl>
      <w:tblPr>
        <w:tblW w:w="9622" w:type="dxa"/>
        <w:tblInd w:w="5" w:type="dxa"/>
        <w:tblLayout w:type="fixed"/>
        <w:tblCellMar>
          <w:left w:w="10" w:type="dxa"/>
          <w:right w:w="10" w:type="dxa"/>
        </w:tblCellMar>
        <w:tblLook w:val="04A0" w:firstRow="1" w:lastRow="0" w:firstColumn="1" w:lastColumn="0" w:noHBand="0" w:noVBand="1"/>
      </w:tblPr>
      <w:tblGrid>
        <w:gridCol w:w="3207"/>
        <w:gridCol w:w="3207"/>
        <w:gridCol w:w="3208"/>
      </w:tblGrid>
      <w:tr w:rsidR="00A96FDE" w14:paraId="455B915E"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DB0C" w14:textId="77777777" w:rsidR="00A96FDE" w:rsidRDefault="00000000">
            <w:pPr>
              <w:pStyle w:val="Standard"/>
              <w:widowControl w:val="0"/>
              <w:spacing w:line="254" w:lineRule="auto"/>
              <w:rPr>
                <w:rFonts w:hint="eastAsia"/>
              </w:rPr>
            </w:pPr>
            <w:r>
              <w:rPr>
                <w:rFonts w:ascii="Times New Roman" w:eastAsia="Times New Roman" w:hAnsi="Times New Roman" w:cs="Times New Roman"/>
                <w:kern w:val="0"/>
                <w:lang w:eastAsia="it-IT" w:bidi="ar-SA"/>
              </w:rPr>
              <w:t>Ente</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0C7" w14:textId="77777777" w:rsidR="00A96FDE" w:rsidRDefault="00000000">
            <w:pPr>
              <w:pStyle w:val="Standard"/>
              <w:widowControl w:val="0"/>
              <w:spacing w:line="254" w:lineRule="auto"/>
              <w:rPr>
                <w:rFonts w:hint="eastAsia"/>
              </w:rPr>
            </w:pPr>
            <w:r>
              <w:rPr>
                <w:rFonts w:ascii="Times New Roman" w:eastAsia="Times New Roman" w:hAnsi="Times New Roman" w:cs="Times New Roman"/>
                <w:kern w:val="0"/>
                <w:lang w:eastAsia="it-IT" w:bidi="ar-SA"/>
              </w:rPr>
              <w:t>Codice Fiscale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1ED5" w14:textId="77777777" w:rsidR="00A96FDE" w:rsidRDefault="00000000">
            <w:pPr>
              <w:pStyle w:val="Standard"/>
              <w:widowControl w:val="0"/>
              <w:spacing w:line="254" w:lineRule="auto"/>
              <w:rPr>
                <w:rFonts w:hint="eastAsia"/>
              </w:rPr>
            </w:pPr>
            <w:r>
              <w:rPr>
                <w:rFonts w:ascii="Times New Roman" w:eastAsia="Times New Roman" w:hAnsi="Times New Roman" w:cs="Times New Roman"/>
                <w:kern w:val="0"/>
                <w:lang w:eastAsia="it-IT" w:bidi="ar-SA"/>
              </w:rPr>
              <w:t>Sede</w:t>
            </w:r>
          </w:p>
        </w:tc>
      </w:tr>
      <w:tr w:rsidR="00A96FDE" w14:paraId="5E61AA62"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A1A2"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B07"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09F4" w14:textId="77777777" w:rsidR="00A96FDE" w:rsidRDefault="00A96FDE">
            <w:pPr>
              <w:pStyle w:val="Standard"/>
              <w:widowControl w:val="0"/>
              <w:spacing w:line="254" w:lineRule="auto"/>
              <w:rPr>
                <w:rFonts w:ascii="Times New Roman" w:eastAsia="Times New Roman" w:hAnsi="Times New Roman" w:cs="Times New Roman"/>
                <w:lang w:eastAsia="it-IT"/>
              </w:rPr>
            </w:pPr>
          </w:p>
        </w:tc>
      </w:tr>
      <w:tr w:rsidR="00A96FDE" w14:paraId="6DD5DA06"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5C26"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02E3"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7338" w14:textId="77777777" w:rsidR="00A96FDE" w:rsidRDefault="00A96FDE">
            <w:pPr>
              <w:pStyle w:val="Standard"/>
              <w:widowControl w:val="0"/>
              <w:spacing w:line="254" w:lineRule="auto"/>
              <w:rPr>
                <w:rFonts w:ascii="Times New Roman" w:eastAsia="Times New Roman" w:hAnsi="Times New Roman" w:cs="Times New Roman"/>
                <w:lang w:eastAsia="it-IT"/>
              </w:rPr>
            </w:pPr>
          </w:p>
        </w:tc>
      </w:tr>
      <w:tr w:rsidR="00A96FDE" w14:paraId="002CB250"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F83D"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10E8"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5877" w14:textId="77777777" w:rsidR="00A96FDE" w:rsidRDefault="00A96FDE">
            <w:pPr>
              <w:pStyle w:val="Standard"/>
              <w:widowControl w:val="0"/>
              <w:spacing w:line="254" w:lineRule="auto"/>
              <w:rPr>
                <w:rFonts w:ascii="Times New Roman" w:eastAsia="Times New Roman" w:hAnsi="Times New Roman" w:cs="Times New Roman"/>
                <w:lang w:eastAsia="it-IT"/>
              </w:rPr>
            </w:pPr>
          </w:p>
        </w:tc>
      </w:tr>
      <w:tr w:rsidR="00A96FDE" w14:paraId="3BA70AEA"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5BD0"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0F9C"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9BC1" w14:textId="77777777" w:rsidR="00A96FDE" w:rsidRDefault="00A96FDE">
            <w:pPr>
              <w:pStyle w:val="Standard"/>
              <w:widowControl w:val="0"/>
              <w:spacing w:line="254" w:lineRule="auto"/>
              <w:rPr>
                <w:rFonts w:ascii="Times New Roman" w:eastAsia="Times New Roman" w:hAnsi="Times New Roman" w:cs="Times New Roman"/>
                <w:lang w:eastAsia="it-IT"/>
              </w:rPr>
            </w:pPr>
          </w:p>
        </w:tc>
      </w:tr>
      <w:tr w:rsidR="00A96FDE" w14:paraId="0D79DA75" w14:textId="77777777">
        <w:tblPrEx>
          <w:tblCellMar>
            <w:top w:w="0" w:type="dxa"/>
            <w:bottom w:w="0" w:type="dxa"/>
          </w:tblCellMar>
        </w:tblPrEx>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77A5"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B71B" w14:textId="77777777" w:rsidR="00A96FDE" w:rsidRDefault="00A96FDE">
            <w:pPr>
              <w:pStyle w:val="Standard"/>
              <w:widowControl w:val="0"/>
              <w:spacing w:line="254" w:lineRule="auto"/>
              <w:rPr>
                <w:rFonts w:ascii="Times New Roman" w:eastAsia="Times New Roman" w:hAnsi="Times New Roman" w:cs="Times New Roman"/>
                <w:lang w:eastAsia="it-IT"/>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4933" w14:textId="77777777" w:rsidR="00A96FDE" w:rsidRDefault="00A96FDE">
            <w:pPr>
              <w:pStyle w:val="Standard"/>
              <w:widowControl w:val="0"/>
              <w:spacing w:line="254" w:lineRule="auto"/>
              <w:rPr>
                <w:rFonts w:ascii="Times New Roman" w:eastAsia="Times New Roman" w:hAnsi="Times New Roman" w:cs="Times New Roman"/>
                <w:lang w:eastAsia="it-IT"/>
              </w:rPr>
            </w:pPr>
          </w:p>
        </w:tc>
      </w:tr>
    </w:tbl>
    <w:p w14:paraId="16BE856F" w14:textId="77777777" w:rsidR="00A96FDE" w:rsidRDefault="00000000">
      <w:pPr>
        <w:pStyle w:val="Standard"/>
        <w:spacing w:before="280" w:after="280" w:line="254" w:lineRule="auto"/>
        <w:jc w:val="both"/>
        <w:rPr>
          <w:rFonts w:hint="eastAsia"/>
        </w:rPr>
      </w:pPr>
      <w:r>
        <w:rPr>
          <w:rFonts w:ascii="Times New Roman" w:eastAsia="Times New Roman" w:hAnsi="Times New Roman"/>
          <w:lang w:eastAsia="it-IT"/>
        </w:rPr>
        <w:lastRenderedPageBreak/>
        <w:t xml:space="preserve">Il sottoscritto, inoltre, ai sensi degli articoli 46 e 47 del D.P.R. 28 dicembre 2000, n. 445 e </w:t>
      </w:r>
      <w:proofErr w:type="spellStart"/>
      <w:r>
        <w:rPr>
          <w:rFonts w:ascii="Times New Roman" w:eastAsia="Times New Roman" w:hAnsi="Times New Roman"/>
          <w:lang w:eastAsia="it-IT"/>
        </w:rPr>
        <w:t>s.m.i.</w:t>
      </w:r>
      <w:proofErr w:type="spellEnd"/>
      <w:r>
        <w:rPr>
          <w:rFonts w:ascii="Times New Roman" w:eastAsia="Times New Roman" w:hAnsi="Times New Roman"/>
          <w:lang w:eastAsia="it-IT"/>
        </w:rPr>
        <w:t xml:space="preserve"> consapevole delle sanzioni penali previste dall’articolo 76 del medesimo D.P.R. 445/2000 e </w:t>
      </w:r>
      <w:proofErr w:type="spellStart"/>
      <w:r>
        <w:rPr>
          <w:rFonts w:ascii="Times New Roman" w:eastAsia="Times New Roman" w:hAnsi="Times New Roman"/>
          <w:lang w:eastAsia="it-IT"/>
        </w:rPr>
        <w:t>s.m.i.</w:t>
      </w:r>
      <w:proofErr w:type="spellEnd"/>
      <w:r>
        <w:rPr>
          <w:rFonts w:ascii="Times New Roman" w:eastAsia="Times New Roman" w:hAnsi="Times New Roman"/>
          <w:lang w:eastAsia="it-IT"/>
        </w:rPr>
        <w:t>, per le ipotesi di falsità in atti e dichiarazioni mendaci ivi indicate.</w:t>
      </w:r>
    </w:p>
    <w:p w14:paraId="2611BF61" w14:textId="77777777" w:rsidR="00A96FDE" w:rsidRDefault="00000000">
      <w:pPr>
        <w:pStyle w:val="Standard"/>
        <w:numPr>
          <w:ilvl w:val="0"/>
          <w:numId w:val="6"/>
        </w:numPr>
        <w:spacing w:line="276" w:lineRule="auto"/>
        <w:ind w:left="340" w:hanging="340"/>
        <w:jc w:val="both"/>
        <w:rPr>
          <w:rFonts w:hint="eastAsia"/>
        </w:rPr>
      </w:pPr>
      <w:r>
        <w:rPr>
          <w:rFonts w:ascii="Calibri" w:hAnsi="Calibri" w:cs="Times New Roman"/>
          <w:color w:val="000000"/>
          <w:sz w:val="22"/>
          <w:szCs w:val="22"/>
        </w:rPr>
        <w:t>che la presente dichiarazione riporta le notizie/dati iscritte nel registro delle Imprese alla data odierna;</w:t>
      </w:r>
    </w:p>
    <w:p w14:paraId="11E7ADBB" w14:textId="77777777" w:rsidR="00A96FDE" w:rsidRDefault="00000000">
      <w:pPr>
        <w:pStyle w:val="Standard"/>
        <w:numPr>
          <w:ilvl w:val="0"/>
          <w:numId w:val="6"/>
        </w:numPr>
        <w:spacing w:line="276" w:lineRule="auto"/>
        <w:ind w:left="340" w:hanging="340"/>
        <w:jc w:val="both"/>
        <w:rPr>
          <w:rFonts w:hint="eastAsia"/>
        </w:rPr>
      </w:pPr>
      <w:r>
        <w:rPr>
          <w:rFonts w:ascii="Calibri" w:hAnsi="Calibri" w:cs="Times New Roman"/>
          <w:color w:val="000000"/>
          <w:spacing w:val="3"/>
          <w:sz w:val="22"/>
          <w:szCs w:val="22"/>
        </w:rPr>
        <w:t xml:space="preserve">la non sussistenza nei confronti dell'Impresa di alcuna delle condizioni di esclusione dalla </w:t>
      </w:r>
      <w:r>
        <w:rPr>
          <w:rFonts w:ascii="Calibri" w:hAnsi="Calibri" w:cs="Times New Roman"/>
          <w:color w:val="000000"/>
          <w:sz w:val="22"/>
          <w:szCs w:val="22"/>
        </w:rPr>
        <w:t xml:space="preserve">partecipazione alle gare pubbliche previste dall'articolo 94, del </w:t>
      </w:r>
      <w:proofErr w:type="spellStart"/>
      <w:proofErr w:type="gramStart"/>
      <w:r>
        <w:rPr>
          <w:rFonts w:ascii="Calibri" w:hAnsi="Calibri" w:cs="Times New Roman"/>
          <w:color w:val="000000"/>
          <w:sz w:val="22"/>
          <w:szCs w:val="22"/>
        </w:rPr>
        <w:t>D.Lgs.vo</w:t>
      </w:r>
      <w:proofErr w:type="spellEnd"/>
      <w:proofErr w:type="gramEnd"/>
      <w:r>
        <w:rPr>
          <w:rFonts w:ascii="Calibri" w:hAnsi="Calibri" w:cs="Times New Roman"/>
          <w:color w:val="000000"/>
          <w:sz w:val="22"/>
          <w:szCs w:val="22"/>
        </w:rPr>
        <w:t xml:space="preserve"> n. 36/2023 e da qualsiasi altra disposizione legislativa e regolamentare, ed in particolare dichiara:</w:t>
      </w:r>
    </w:p>
    <w:p w14:paraId="000088F9" w14:textId="77777777" w:rsidR="00A96FDE" w:rsidRDefault="00000000">
      <w:pPr>
        <w:pStyle w:val="Standard"/>
        <w:spacing w:line="276" w:lineRule="auto"/>
        <w:ind w:right="57"/>
        <w:jc w:val="both"/>
        <w:rPr>
          <w:rFonts w:ascii="Calibri" w:hAnsi="Calibri" w:cs="Times New Roman"/>
          <w:color w:val="000000"/>
          <w:sz w:val="22"/>
          <w:szCs w:val="22"/>
        </w:rPr>
      </w:pPr>
      <w:r>
        <w:rPr>
          <w:rFonts w:ascii="Calibri" w:hAnsi="Calibri" w:cs="Times New Roman"/>
          <w:color w:val="000000"/>
          <w:sz w:val="22"/>
          <w:szCs w:val="22"/>
        </w:rPr>
        <w:t>Che l’impresa:</w:t>
      </w:r>
    </w:p>
    <w:p w14:paraId="2F93681D" w14:textId="77777777" w:rsidR="00A96FDE" w:rsidRDefault="00000000">
      <w:pPr>
        <w:pStyle w:val="Standard"/>
        <w:spacing w:line="276" w:lineRule="auto"/>
        <w:ind w:right="57"/>
        <w:jc w:val="both"/>
        <w:rPr>
          <w:rFonts w:hint="eastAsia"/>
        </w:rPr>
      </w:pPr>
      <w:r>
        <w:rPr>
          <w:rFonts w:ascii="Calibri" w:hAnsi="Calibri" w:cs="Times New Roman"/>
          <w:color w:val="000000"/>
          <w:sz w:val="20"/>
          <w:szCs w:val="20"/>
        </w:rPr>
        <w:t xml:space="preserve"> è </w:t>
      </w:r>
      <w:r>
        <w:rPr>
          <w:rFonts w:ascii="Calibri" w:hAnsi="Calibri" w:cs="Calibri"/>
          <w:color w:val="000000"/>
          <w:sz w:val="20"/>
          <w:szCs w:val="20"/>
        </w:rPr>
        <w:t>una micro, piccola o media impresa, come definita dall</w:t>
      </w:r>
      <w:r>
        <w:rPr>
          <w:rFonts w:ascii="Calibri" w:hAnsi="Calibri" w:cs="Calibri"/>
          <w:sz w:val="20"/>
          <w:szCs w:val="20"/>
        </w:rPr>
        <w:t xml:space="preserve">’articolo 2 dell’allegato alla Raccomandazione della Commissione europea 2003/361/CE del 6 maggio 2003 (G.U.U.E. n. L 124 del 20 maggio 2003) e all’articolo 2 del </w:t>
      </w:r>
      <w:proofErr w:type="spellStart"/>
      <w:r>
        <w:rPr>
          <w:rFonts w:ascii="Calibri" w:hAnsi="Calibri" w:cs="Calibri"/>
          <w:sz w:val="20"/>
          <w:szCs w:val="20"/>
        </w:rPr>
        <w:t>d.m.</w:t>
      </w:r>
      <w:proofErr w:type="spellEnd"/>
      <w:r>
        <w:rPr>
          <w:rFonts w:ascii="Calibri" w:hAnsi="Calibri" w:cs="Calibri"/>
          <w:sz w:val="20"/>
          <w:szCs w:val="20"/>
        </w:rPr>
        <w:t xml:space="preserve"> 18 aprile 2005, pubblicato nella G.U. n. 238 del 12 ottobre 2005;</w:t>
      </w:r>
    </w:p>
    <w:p w14:paraId="450DE818" w14:textId="77777777" w:rsidR="00A96FDE" w:rsidRDefault="00000000">
      <w:pPr>
        <w:pStyle w:val="Standard"/>
        <w:spacing w:line="276" w:lineRule="auto"/>
        <w:ind w:right="57"/>
        <w:jc w:val="both"/>
        <w:rPr>
          <w:rFonts w:hint="eastAsia"/>
        </w:rPr>
      </w:pPr>
      <w:r>
        <w:rPr>
          <w:rFonts w:ascii="Calibri" w:hAnsi="Calibri" w:cs="Times New Roman"/>
          <w:color w:val="000000"/>
          <w:sz w:val="20"/>
          <w:szCs w:val="20"/>
        </w:rPr>
        <w:t xml:space="preserve"> non è </w:t>
      </w:r>
      <w:r>
        <w:rPr>
          <w:rFonts w:ascii="Calibri" w:hAnsi="Calibri" w:cs="Calibri"/>
          <w:color w:val="000000"/>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Pr>
          <w:rFonts w:ascii="Calibri" w:hAnsi="Calibri" w:cs="Calibri"/>
          <w:color w:val="000000"/>
          <w:sz w:val="20"/>
          <w:szCs w:val="20"/>
        </w:rPr>
        <w:t>d.m.</w:t>
      </w:r>
      <w:proofErr w:type="spellEnd"/>
      <w:r>
        <w:rPr>
          <w:rFonts w:ascii="Calibri" w:hAnsi="Calibri" w:cs="Calibri"/>
          <w:color w:val="000000"/>
          <w:sz w:val="20"/>
          <w:szCs w:val="20"/>
        </w:rPr>
        <w:t xml:space="preserve"> 18 aprile 2005, pubblicato nella G.U. n. 238 del 12 ottobre 2005;</w:t>
      </w:r>
    </w:p>
    <w:p w14:paraId="418DB3E4" w14:textId="77777777" w:rsidR="00A96FDE" w:rsidRDefault="00A96FDE">
      <w:pPr>
        <w:pStyle w:val="Standard"/>
        <w:spacing w:line="276" w:lineRule="auto"/>
        <w:ind w:right="57"/>
        <w:jc w:val="center"/>
        <w:rPr>
          <w:rFonts w:ascii="Calibri" w:hAnsi="Calibri" w:cs="Calibri"/>
          <w:b/>
          <w:color w:val="000000"/>
          <w:sz w:val="22"/>
          <w:szCs w:val="22"/>
        </w:rPr>
      </w:pPr>
    </w:p>
    <w:p w14:paraId="743AFD21" w14:textId="77777777" w:rsidR="00A96FDE" w:rsidRDefault="00000000">
      <w:pPr>
        <w:pStyle w:val="Standard"/>
        <w:spacing w:line="276" w:lineRule="auto"/>
        <w:ind w:right="57"/>
        <w:jc w:val="center"/>
        <w:rPr>
          <w:rFonts w:ascii="Calibri" w:hAnsi="Calibri" w:cs="Calibri"/>
          <w:b/>
          <w:color w:val="000000"/>
          <w:sz w:val="22"/>
          <w:szCs w:val="22"/>
        </w:rPr>
      </w:pPr>
      <w:r>
        <w:rPr>
          <w:rFonts w:ascii="Calibri" w:hAnsi="Calibri" w:cs="Calibri"/>
          <w:b/>
          <w:color w:val="000000"/>
          <w:sz w:val="22"/>
          <w:szCs w:val="22"/>
        </w:rPr>
        <w:t>REQUISITI DI ORDINE GENERALE E ASSENZA DELLE CAUSE DI ESCLUSIONE AUTOMATICA</w:t>
      </w:r>
    </w:p>
    <w:p w14:paraId="160DC9E3" w14:textId="77777777" w:rsidR="00A96FDE" w:rsidRDefault="00000000">
      <w:pPr>
        <w:pStyle w:val="Standard"/>
        <w:spacing w:line="276" w:lineRule="auto"/>
        <w:ind w:right="57"/>
        <w:jc w:val="center"/>
        <w:rPr>
          <w:rFonts w:hint="eastAsia"/>
        </w:rPr>
      </w:pPr>
      <w:r>
        <w:rPr>
          <w:rFonts w:ascii="Calibri" w:hAnsi="Calibri" w:cs="Calibri"/>
          <w:b/>
          <w:color w:val="000000"/>
          <w:sz w:val="20"/>
          <w:szCs w:val="20"/>
        </w:rPr>
        <w:t>di cui all</w:t>
      </w:r>
      <w:r>
        <w:rPr>
          <w:rFonts w:ascii="Calibri" w:hAnsi="Calibri" w:cs="Calibri"/>
          <w:b/>
          <w:sz w:val="20"/>
          <w:szCs w:val="20"/>
        </w:rPr>
        <w:t xml:space="preserve">’ articolo 94 del </w:t>
      </w:r>
      <w:proofErr w:type="spellStart"/>
      <w:r>
        <w:rPr>
          <w:rFonts w:ascii="Calibri" w:hAnsi="Calibri" w:cs="Calibri"/>
          <w:b/>
          <w:sz w:val="20"/>
          <w:szCs w:val="20"/>
        </w:rPr>
        <w:t>D.Lgs</w:t>
      </w:r>
      <w:proofErr w:type="spellEnd"/>
      <w:r>
        <w:rPr>
          <w:rFonts w:ascii="Calibri" w:hAnsi="Calibri" w:cs="Calibri"/>
          <w:b/>
          <w:sz w:val="20"/>
          <w:szCs w:val="20"/>
        </w:rPr>
        <w:t xml:space="preserve"> 36/2023</w:t>
      </w:r>
      <w:r>
        <w:rPr>
          <w:rFonts w:ascii="Calibri" w:hAnsi="Calibri" w:cs="Calibri"/>
          <w:b/>
          <w:color w:val="000000"/>
          <w:sz w:val="22"/>
          <w:szCs w:val="22"/>
        </w:rPr>
        <w:t>:</w:t>
      </w:r>
    </w:p>
    <w:p w14:paraId="2A06B659" w14:textId="77777777" w:rsidR="00A96FDE" w:rsidRDefault="00000000">
      <w:pPr>
        <w:pStyle w:val="Standard"/>
        <w:spacing w:line="276" w:lineRule="auto"/>
        <w:ind w:right="57"/>
        <w:jc w:val="center"/>
        <w:rPr>
          <w:rFonts w:ascii="Calibri" w:hAnsi="Calibri" w:cs="Calibri"/>
          <w:b/>
          <w:color w:val="000000"/>
          <w:sz w:val="22"/>
          <w:szCs w:val="22"/>
        </w:rPr>
      </w:pPr>
      <w:r>
        <w:rPr>
          <w:rFonts w:ascii="Calibri" w:hAnsi="Calibri" w:cs="Calibri"/>
          <w:b/>
          <w:color w:val="000000"/>
          <w:sz w:val="22"/>
          <w:szCs w:val="22"/>
        </w:rPr>
        <w:t>DICHIARA</w:t>
      </w:r>
    </w:p>
    <w:p w14:paraId="5E8E469A"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che n</w:t>
      </w:r>
      <w:r>
        <w:rPr>
          <w:rFonts w:ascii="Calibri" w:hAnsi="Calibri" w:cs="Calibri"/>
          <w:sz w:val="20"/>
          <w:szCs w:val="20"/>
        </w:rPr>
        <w:t xml:space="preserve">é il sottoscrittore dell’offerta, né alcun altro dei soggetti indicati al comma 3 dell’art.94 del </w:t>
      </w:r>
      <w:proofErr w:type="spellStart"/>
      <w:r>
        <w:rPr>
          <w:rFonts w:ascii="Calibri" w:hAnsi="Calibri" w:cs="Calibri"/>
          <w:sz w:val="20"/>
          <w:szCs w:val="20"/>
        </w:rPr>
        <w:t>D.Lgs.vo</w:t>
      </w:r>
      <w:proofErr w:type="spellEnd"/>
      <w:r>
        <w:rPr>
          <w:rFonts w:ascii="Calibri" w:hAnsi="Calibri" w:cs="Calibri"/>
          <w:sz w:val="20"/>
          <w:szCs w:val="20"/>
        </w:rPr>
        <w:t xml:space="preserve"> 36/2023, ascritti all’operatore economico,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 </w:t>
      </w:r>
    </w:p>
    <w:p w14:paraId="13376CB9"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che n</w:t>
      </w:r>
      <w:r>
        <w:rPr>
          <w:rFonts w:ascii="Calibri" w:hAnsi="Calibri" w:cs="Calibri"/>
          <w:sz w:val="20"/>
          <w:szCs w:val="20"/>
        </w:rPr>
        <w:t xml:space="preserve">é per il sottoscrittore dell’offerta,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w:t>
      </w:r>
    </w:p>
    <w:p w14:paraId="5052A277"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di non versare nelle cause di esclusione di cui ai commi 1 e 2 dell</w:t>
      </w:r>
      <w:r>
        <w:rPr>
          <w:rFonts w:ascii="Calibri" w:hAnsi="Calibri" w:cs="Calibri"/>
          <w:sz w:val="20"/>
          <w:szCs w:val="20"/>
        </w:rPr>
        <w:t>’articolo 94 del D. Lgs 36/2023, non essendo stata emessa nei confronti dell’operatore economico sentenza, o decreto oppure misura interdittiva ai sensi e nei termini di cui al decreto legislativo 8 giugno 2001 n. 231;</w:t>
      </w:r>
    </w:p>
    <w:p w14:paraId="0D2F7DFC"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che l</w:t>
      </w:r>
      <w:r>
        <w:rPr>
          <w:rFonts w:ascii="Calibri" w:hAnsi="Calibri" w:cs="Calibri"/>
          <w:sz w:val="20"/>
          <w:szCs w:val="20"/>
        </w:rPr>
        <w:t xml:space="preserve">’operatore economico non è stato destinatario della sanzione interdittiva di cui all’articolo 9, comma 2 lettera c) del decreto legislativo 8 giugno 2001 n.231, o di altra sanzione che comporta il divieto di contrarre con la pubblica </w:t>
      </w:r>
      <w:r>
        <w:rPr>
          <w:rFonts w:ascii="Calibri" w:hAnsi="Calibri" w:cs="Calibri"/>
          <w:color w:val="000000"/>
          <w:sz w:val="20"/>
          <w:szCs w:val="20"/>
        </w:rPr>
        <w:t>amministrazione, compresi i provvedimenti interdittivi di cui all</w:t>
      </w:r>
      <w:r>
        <w:rPr>
          <w:rFonts w:ascii="Calibri" w:hAnsi="Calibri" w:cs="Calibri"/>
          <w:sz w:val="20"/>
          <w:szCs w:val="20"/>
        </w:rPr>
        <w:t>’articolo 14 del decreto legislativo 9 aprile 2008, n.81;</w:t>
      </w:r>
    </w:p>
    <w:p w14:paraId="7200DC59"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 xml:space="preserve">che, ai sensi delle disposizioni di cui alla legge 68/1999 </w:t>
      </w:r>
      <w:r>
        <w:rPr>
          <w:rFonts w:ascii="Calibri" w:hAnsi="Calibri" w:cs="Calibri"/>
          <w:sz w:val="20"/>
          <w:szCs w:val="20"/>
        </w:rPr>
        <w:t>questo operatore economico:</w:t>
      </w:r>
    </w:p>
    <w:p w14:paraId="26123E31" w14:textId="77777777" w:rsidR="00A96FDE" w:rsidRDefault="00000000">
      <w:pPr>
        <w:pStyle w:val="Standard"/>
        <w:widowControl w:val="0"/>
        <w:spacing w:line="276" w:lineRule="auto"/>
        <w:ind w:left="283"/>
        <w:jc w:val="both"/>
        <w:rPr>
          <w:rFonts w:hint="eastAsia"/>
        </w:rPr>
      </w:pPr>
      <w:r>
        <w:rPr>
          <w:rFonts w:ascii="Calibri" w:hAnsi="Calibri" w:cs="Calibri"/>
          <w:sz w:val="20"/>
          <w:szCs w:val="20"/>
        </w:rPr>
        <w:t xml:space="preserve">ha un numero di dipendenti pari </w:t>
      </w:r>
      <w:proofErr w:type="gramStart"/>
      <w:r>
        <w:rPr>
          <w:rFonts w:ascii="Calibri" w:hAnsi="Calibri" w:cs="Calibri"/>
          <w:sz w:val="20"/>
          <w:szCs w:val="20"/>
        </w:rPr>
        <w:t>a  unità</w:t>
      </w:r>
      <w:proofErr w:type="gramEnd"/>
      <w:r>
        <w:rPr>
          <w:rFonts w:ascii="Calibri" w:hAnsi="Calibri" w:cs="Calibri"/>
          <w:sz w:val="20"/>
          <w:szCs w:val="20"/>
        </w:rPr>
        <w:t xml:space="preserve"> e </w:t>
      </w:r>
      <w:r>
        <w:rPr>
          <w:rFonts w:ascii="Calibri" w:hAnsi="Calibri" w:cs="Calibri"/>
          <w:b/>
          <w:bCs/>
          <w:sz w:val="20"/>
          <w:szCs w:val="20"/>
        </w:rPr>
        <w:t>NON È TENUTO</w:t>
      </w:r>
      <w:r>
        <w:rPr>
          <w:rFonts w:ascii="Calibri" w:hAnsi="Calibri" w:cs="Calibri"/>
          <w:sz w:val="20"/>
          <w:szCs w:val="20"/>
        </w:rPr>
        <w:t xml:space="preserve"> al rispetto della legge 68/1999;</w:t>
      </w:r>
    </w:p>
    <w:p w14:paraId="24E89B05" w14:textId="77777777" w:rsidR="00A96FDE" w:rsidRDefault="00000000">
      <w:pPr>
        <w:pStyle w:val="Standard"/>
        <w:widowControl w:val="0"/>
        <w:spacing w:line="276" w:lineRule="auto"/>
        <w:ind w:left="283"/>
        <w:jc w:val="both"/>
        <w:rPr>
          <w:rFonts w:hint="eastAsia"/>
        </w:rPr>
      </w:pPr>
      <w:r>
        <w:rPr>
          <w:rFonts w:ascii="Calibri" w:hAnsi="Calibri" w:cs="Calibri"/>
          <w:sz w:val="20"/>
          <w:szCs w:val="20"/>
        </w:rPr>
        <w:t xml:space="preserve">ha un numero di dipendenti pari </w:t>
      </w:r>
      <w:proofErr w:type="gramStart"/>
      <w:r>
        <w:rPr>
          <w:rFonts w:ascii="Calibri" w:hAnsi="Calibri" w:cs="Calibri"/>
          <w:sz w:val="20"/>
          <w:szCs w:val="20"/>
        </w:rPr>
        <w:t>a  unità</w:t>
      </w:r>
      <w:proofErr w:type="gramEnd"/>
      <w:r>
        <w:rPr>
          <w:rFonts w:ascii="Calibri" w:hAnsi="Calibri" w:cs="Calibri"/>
          <w:sz w:val="20"/>
          <w:szCs w:val="20"/>
        </w:rPr>
        <w:t xml:space="preserve"> e, quindi:</w:t>
      </w:r>
    </w:p>
    <w:p w14:paraId="0A8FD1A8" w14:textId="77777777" w:rsidR="00A96FDE" w:rsidRDefault="00000000">
      <w:pPr>
        <w:pStyle w:val="Standard"/>
        <w:widowControl w:val="0"/>
        <w:ind w:left="283"/>
        <w:jc w:val="both"/>
        <w:rPr>
          <w:rFonts w:hint="eastAsia"/>
        </w:rPr>
      </w:pPr>
      <w:r>
        <w:rPr>
          <w:rFonts w:ascii="Calibri" w:hAnsi="Calibri" w:cs="Calibri"/>
          <w:sz w:val="20"/>
          <w:szCs w:val="20"/>
        </w:rPr>
        <w:t>è in regola    non è in regola con le norme che disciplinano il diritto al lavoro dei disabili,</w:t>
      </w:r>
    </w:p>
    <w:p w14:paraId="4A6ACE68" w14:textId="77777777" w:rsidR="00A96FDE" w:rsidRDefault="00000000">
      <w:pPr>
        <w:pStyle w:val="Standard"/>
        <w:widowControl w:val="0"/>
        <w:ind w:left="283"/>
        <w:jc w:val="both"/>
        <w:rPr>
          <w:rFonts w:hint="eastAsia"/>
        </w:rPr>
      </w:pPr>
      <w:r>
        <w:rPr>
          <w:rFonts w:ascii="Calibri" w:hAnsi="Calibri" w:cs="Calibri"/>
          <w:sz w:val="20"/>
          <w:szCs w:val="20"/>
        </w:rPr>
        <w:t>ha ottemperato   non ha ottemperato alle norme di cui alla Legge n. 68/1999, avendo inviato in data            all’ufficio competente il prospetto di cui all’art. 9 della medesima legge,</w:t>
      </w:r>
    </w:p>
    <w:p w14:paraId="7E7D4458" w14:textId="77777777" w:rsidR="00A96FDE" w:rsidRDefault="00000000">
      <w:pPr>
        <w:pStyle w:val="Standard"/>
        <w:widowControl w:val="0"/>
        <w:jc w:val="both"/>
        <w:rPr>
          <w:rFonts w:hint="eastAsia"/>
        </w:rPr>
      </w:pPr>
      <w:r>
        <w:rPr>
          <w:rFonts w:ascii="Calibri" w:hAnsi="Calibri" w:cs="Calibri"/>
          <w:sz w:val="20"/>
          <w:szCs w:val="20"/>
        </w:rPr>
        <w:t xml:space="preserve">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w:t>
      </w:r>
      <w:r>
        <w:rPr>
          <w:rFonts w:ascii="Calibri" w:hAnsi="Calibri" w:cs="Calibri"/>
          <w:sz w:val="20"/>
          <w:szCs w:val="20"/>
        </w:rPr>
        <w:lastRenderedPageBreak/>
        <w:t>medesimo articolo 46, con attestazione della sua contestuale trasmissione alle rappresentanze sindacali aziendali e alla consigliera e al consigliere regionale di parità;</w:t>
      </w:r>
    </w:p>
    <w:p w14:paraId="26B3D8A2"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Fonts w:ascii="Calibri" w:hAnsi="Calibri" w:cs="Times New Roman"/>
          <w:b/>
          <w:color w:val="000000"/>
          <w:sz w:val="20"/>
          <w:szCs w:val="20"/>
        </w:rPr>
        <w:t xml:space="preserve"> </w:t>
      </w:r>
    </w:p>
    <w:p w14:paraId="5C8A91A5"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di non essere iscritto nel casellario informatico tenuto dall</w:t>
      </w:r>
      <w:r>
        <w:rPr>
          <w:rFonts w:ascii="Calibri" w:hAnsi="Calibri" w:cs="Calibri"/>
          <w:sz w:val="20"/>
          <w:szCs w:val="20"/>
        </w:rPr>
        <w:t>’ANAC per aver presentato false dichiarazioni o falsa documentazione nelle procedure di gara e negli affidamenti di subappalti;</w:t>
      </w:r>
    </w:p>
    <w:p w14:paraId="4B025C21"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Di non essere iscritto nel casellario informatico tenuto dall'ANAC per aver presentato false dichiarazioni o falsa documentazione ai fini del rilascio di attestazioni di qualificazione, per il periodo durante il quale perdura l</w:t>
      </w:r>
      <w:r>
        <w:rPr>
          <w:rFonts w:ascii="Calibri" w:hAnsi="Calibri" w:cs="Calibri"/>
          <w:sz w:val="20"/>
          <w:szCs w:val="20"/>
        </w:rPr>
        <w:t>’iscrizione;</w:t>
      </w:r>
    </w:p>
    <w:p w14:paraId="34953B20" w14:textId="77777777" w:rsidR="00A96FDE" w:rsidRDefault="00000000">
      <w:pPr>
        <w:pStyle w:val="Standard"/>
        <w:numPr>
          <w:ilvl w:val="0"/>
          <w:numId w:val="7"/>
        </w:numPr>
        <w:spacing w:line="276" w:lineRule="auto"/>
        <w:ind w:left="283" w:right="57" w:hanging="283"/>
        <w:jc w:val="both"/>
        <w:rPr>
          <w:rFonts w:hint="eastAsia"/>
        </w:rPr>
      </w:pPr>
      <w:r>
        <w:rPr>
          <w:rFonts w:ascii="Calibri" w:hAnsi="Calibri" w:cs="Calibri"/>
          <w:color w:val="000000"/>
          <w:sz w:val="20"/>
          <w:szCs w:val="20"/>
        </w:rPr>
        <w:t>che, ai sensi dell</w:t>
      </w:r>
      <w:r>
        <w:rPr>
          <w:rFonts w:ascii="Calibri" w:hAnsi="Calibri" w:cs="Calibri"/>
          <w:sz w:val="20"/>
          <w:szCs w:val="20"/>
        </w:rPr>
        <w:t>’articolo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w:t>
      </w:r>
      <w:r>
        <w:rPr>
          <w:rFonts w:ascii="Calibri" w:hAnsi="Calibri" w:cs="Times New Roman"/>
          <w:color w:val="000000"/>
          <w:sz w:val="20"/>
          <w:szCs w:val="20"/>
        </w:rPr>
        <w:t xml:space="preserve"> </w:t>
      </w:r>
      <w:r>
        <w:rPr>
          <w:rFonts w:ascii="Calibri" w:hAnsi="Calibri" w:cs="Calibri"/>
          <w:color w:val="000000"/>
          <w:sz w:val="20"/>
          <w:szCs w:val="20"/>
        </w:rPr>
        <w:t>definitivamente accertate quelle indicate nell</w:t>
      </w:r>
      <w:r>
        <w:rPr>
          <w:rFonts w:ascii="Calibri" w:hAnsi="Calibri" w:cs="Calibri"/>
          <w:sz w:val="20"/>
          <w:szCs w:val="20"/>
        </w:rPr>
        <w:t xml:space="preserve">’allegato II.10. al </w:t>
      </w:r>
      <w:proofErr w:type="spellStart"/>
      <w:r>
        <w:rPr>
          <w:rFonts w:ascii="Calibri" w:hAnsi="Calibri" w:cs="Calibri"/>
          <w:sz w:val="20"/>
          <w:szCs w:val="20"/>
        </w:rPr>
        <w:t>D.Lgs</w:t>
      </w:r>
      <w:proofErr w:type="spellEnd"/>
      <w:r>
        <w:rPr>
          <w:rFonts w:ascii="Calibri" w:hAnsi="Calibri" w:cs="Calibri"/>
          <w:sz w:val="20"/>
          <w:szCs w:val="20"/>
        </w:rPr>
        <w:t xml:space="preserve"> 36/2023)</w:t>
      </w:r>
      <w:r>
        <w:rPr>
          <w:rFonts w:ascii="Calibri" w:hAnsi="Calibri" w:cs="Times New Roman"/>
          <w:b/>
          <w:color w:val="000000"/>
          <w:sz w:val="20"/>
          <w:szCs w:val="20"/>
        </w:rPr>
        <w:t xml:space="preserve"> </w:t>
      </w:r>
    </w:p>
    <w:p w14:paraId="5C0A0BFF" w14:textId="77777777" w:rsidR="00A96FDE" w:rsidRDefault="00000000">
      <w:pPr>
        <w:pStyle w:val="Standard"/>
        <w:tabs>
          <w:tab w:val="left" w:pos="1068"/>
        </w:tabs>
        <w:spacing w:line="276" w:lineRule="auto"/>
        <w:jc w:val="center"/>
        <w:rPr>
          <w:rFonts w:ascii="Calibri" w:hAnsi="Calibri" w:cs="Calibri"/>
          <w:b/>
          <w:color w:val="000000"/>
          <w:sz w:val="20"/>
          <w:szCs w:val="20"/>
        </w:rPr>
      </w:pPr>
      <w:r>
        <w:rPr>
          <w:rFonts w:ascii="Calibri" w:hAnsi="Calibri" w:cs="Calibri"/>
          <w:b/>
          <w:color w:val="000000"/>
          <w:sz w:val="20"/>
          <w:szCs w:val="20"/>
        </w:rPr>
        <w:t>ASSENZA DELLE CAUSE DI ESCLUSIONE NON AUTOMATICA</w:t>
      </w:r>
    </w:p>
    <w:p w14:paraId="087B1985" w14:textId="77777777" w:rsidR="00A96FDE" w:rsidRDefault="00000000">
      <w:pPr>
        <w:pStyle w:val="Standard"/>
        <w:spacing w:line="276" w:lineRule="auto"/>
        <w:ind w:right="57"/>
        <w:jc w:val="center"/>
        <w:rPr>
          <w:rFonts w:ascii="Calibri" w:hAnsi="Calibri" w:cs="Calibri"/>
          <w:b/>
          <w:sz w:val="20"/>
          <w:szCs w:val="20"/>
        </w:rPr>
      </w:pPr>
      <w:r>
        <w:rPr>
          <w:rFonts w:ascii="Calibri" w:hAnsi="Calibri" w:cs="Calibri"/>
          <w:b/>
          <w:sz w:val="20"/>
          <w:szCs w:val="20"/>
        </w:rPr>
        <w:t xml:space="preserve">di cui all’articolo 95 del </w:t>
      </w:r>
      <w:proofErr w:type="spellStart"/>
      <w:r>
        <w:rPr>
          <w:rFonts w:ascii="Calibri" w:hAnsi="Calibri" w:cs="Calibri"/>
          <w:b/>
          <w:sz w:val="20"/>
          <w:szCs w:val="20"/>
        </w:rPr>
        <w:t>D.Lgs</w:t>
      </w:r>
      <w:proofErr w:type="spellEnd"/>
      <w:r>
        <w:rPr>
          <w:rFonts w:ascii="Calibri" w:hAnsi="Calibri" w:cs="Calibri"/>
          <w:b/>
          <w:sz w:val="20"/>
          <w:szCs w:val="20"/>
        </w:rPr>
        <w:t xml:space="preserve"> 36/2023</w:t>
      </w:r>
    </w:p>
    <w:p w14:paraId="758EBBA9"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In riferimento a quanto previsto all</w:t>
      </w:r>
      <w:r>
        <w:rPr>
          <w:rFonts w:ascii="Calibri" w:hAnsi="Calibri" w:cs="Calibri"/>
          <w:sz w:val="20"/>
          <w:szCs w:val="20"/>
        </w:rPr>
        <w:t>’articolo 95 del D. Lgs 36/2023 si dichiara che:</w:t>
      </w:r>
    </w:p>
    <w:p w14:paraId="7FC23302"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Per l</w:t>
      </w:r>
      <w:r>
        <w:rPr>
          <w:rFonts w:ascii="Calibri" w:hAnsi="Calibri" w:cs="Calibri"/>
          <w:sz w:val="20"/>
          <w:szCs w:val="20"/>
        </w:rPr>
        <w:t>’operatore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Fonts w:ascii="Calibri" w:hAnsi="Calibri" w:cs="Times New Roman"/>
          <w:color w:val="000000"/>
          <w:sz w:val="20"/>
          <w:szCs w:val="20"/>
        </w:rPr>
        <w:t xml:space="preserve"> </w:t>
      </w:r>
    </w:p>
    <w:p w14:paraId="582BD43A"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che la partecipazione dell'operatore economico non determina una situazione di conflitto di interesse di cui all</w:t>
      </w:r>
      <w:r>
        <w:rPr>
          <w:rFonts w:ascii="Calibri" w:hAnsi="Calibri" w:cs="Calibri"/>
          <w:sz w:val="20"/>
          <w:szCs w:val="20"/>
        </w:rPr>
        <w:t xml:space="preserve">’articolo 16 del D. Lgs 36/2023 non diversamente risolvibile </w:t>
      </w:r>
    </w:p>
    <w:p w14:paraId="2479A2B1"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Che non sussiste una distorsione della concorrenza derivante dal precedente coinvolgimento degli operatori economici nella preparazione della procedura d'appalto che non possa essere risolta con misure meno intrusive rispetto all</w:t>
      </w:r>
      <w:r>
        <w:rPr>
          <w:rFonts w:ascii="Calibri" w:hAnsi="Calibri" w:cs="Calibri"/>
          <w:sz w:val="20"/>
          <w:szCs w:val="20"/>
        </w:rPr>
        <w:t>’esclusione dalla gara</w:t>
      </w:r>
      <w:r>
        <w:rPr>
          <w:rFonts w:ascii="Calibri" w:hAnsi="Calibri" w:cs="Times New Roman"/>
          <w:color w:val="000000"/>
          <w:sz w:val="20"/>
          <w:szCs w:val="20"/>
        </w:rPr>
        <w:t xml:space="preserve"> </w:t>
      </w:r>
    </w:p>
    <w:p w14:paraId="6963302C"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 xml:space="preserve">Che l'operatore economico </w:t>
      </w:r>
      <w:r>
        <w:rPr>
          <w:rFonts w:ascii="Calibri" w:hAnsi="Calibri" w:cs="Calibri"/>
          <w:sz w:val="20"/>
          <w:szCs w:val="20"/>
        </w:rPr>
        <w:t>ha presentato la propria offerta autonomamente, senza che essa sia imputabile ad unico centro decisionale a cagione di accordi intercorsi con altri operatori economici partecipanti alla presente procedura</w:t>
      </w:r>
      <w:r>
        <w:rPr>
          <w:rFonts w:ascii="Calibri" w:hAnsi="Calibri" w:cs="Times New Roman"/>
          <w:b/>
          <w:color w:val="000000"/>
          <w:sz w:val="20"/>
          <w:szCs w:val="20"/>
        </w:rPr>
        <w:t xml:space="preserve"> </w:t>
      </w:r>
    </w:p>
    <w:p w14:paraId="1D3BF9F4"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Di non aver commesso un illecito professionale grave di cui all</w:t>
      </w:r>
      <w:r>
        <w:rPr>
          <w:rFonts w:ascii="Calibri" w:hAnsi="Calibri" w:cs="Calibri"/>
          <w:sz w:val="20"/>
          <w:szCs w:val="20"/>
        </w:rPr>
        <w:t>’articolo 98 del D. Lgs 36/2023, tale da rendere dubbia la propria integrità o affidabilità e pertanto dichiara:</w:t>
      </w:r>
    </w:p>
    <w:p w14:paraId="20F0C3AF" w14:textId="77777777" w:rsidR="00A96FDE" w:rsidRDefault="00000000">
      <w:pPr>
        <w:pStyle w:val="Standard"/>
        <w:spacing w:line="276" w:lineRule="auto"/>
        <w:ind w:left="397" w:right="57"/>
        <w:jc w:val="both"/>
        <w:rPr>
          <w:rFonts w:hint="eastAsia"/>
        </w:rPr>
      </w:pPr>
      <w:r>
        <w:rPr>
          <w:rFonts w:ascii="Calibri" w:hAnsi="Calibri" w:cs="Calibri"/>
          <w:b/>
          <w:bCs/>
          <w:sz w:val="20"/>
          <w:szCs w:val="20"/>
        </w:rPr>
        <w:t>Di non aver</w:t>
      </w:r>
      <w:r>
        <w:rPr>
          <w:rFonts w:ascii="Calibri" w:hAnsi="Calibri" w:cs="Calibri"/>
          <w:bCs/>
          <w:sz w:val="20"/>
          <w:szCs w:val="20"/>
        </w:rPr>
        <w:t xml:space="preserve"> ricevuto sanzione esecutiva irrogata dall’Autorità garante della concorrenza e del mercato o da altra autorità di settore, rilevante in relazione all’oggetto specifico dell’appalto</w:t>
      </w:r>
      <w:r>
        <w:rPr>
          <w:rFonts w:ascii="Calibri" w:hAnsi="Calibri" w:cs="Calibri"/>
          <w:sz w:val="20"/>
          <w:szCs w:val="20"/>
        </w:rPr>
        <w:t>;</w:t>
      </w:r>
    </w:p>
    <w:p w14:paraId="4F8FD356"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Di non aver</w:t>
      </w:r>
      <w:r>
        <w:rPr>
          <w:rFonts w:ascii="Calibri" w:hAnsi="Calibri" w:cs="Calibri"/>
          <w:bCs/>
          <w:sz w:val="20"/>
          <w:szCs w:val="20"/>
        </w:rPr>
        <w:t xml:space="preserve">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ascii="Calibri" w:hAnsi="Calibri" w:cs="Calibri"/>
          <w:b/>
          <w:sz w:val="20"/>
          <w:szCs w:val="20"/>
        </w:rPr>
        <w:t>;</w:t>
      </w:r>
    </w:p>
    <w:p w14:paraId="5BAB5E03"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Di non aver</w:t>
      </w:r>
      <w:r>
        <w:rPr>
          <w:rFonts w:ascii="Calibri" w:hAnsi="Calibri" w:cs="Calibri"/>
          <w:bCs/>
          <w:sz w:val="20"/>
          <w:szCs w:val="20"/>
        </w:rPr>
        <w:t xml:space="preserve">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584275C6"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Di non aver</w:t>
      </w:r>
      <w:r>
        <w:rPr>
          <w:rFonts w:ascii="Calibri" w:hAnsi="Calibri" w:cs="Calibri"/>
          <w:bCs/>
          <w:sz w:val="20"/>
          <w:szCs w:val="20"/>
        </w:rPr>
        <w:t xml:space="preserve"> commesso grave inadempimento nei confronti di uno o più subappaltatori;</w:t>
      </w:r>
    </w:p>
    <w:p w14:paraId="08AD2139"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Di non aver</w:t>
      </w:r>
      <w:r>
        <w:rPr>
          <w:rFonts w:ascii="Calibri" w:hAnsi="Calibri" w:cs="Calibri"/>
          <w:bCs/>
          <w:sz w:val="20"/>
          <w:szCs w:val="20"/>
        </w:rPr>
        <w:t xml:space="preserve"> violato il divieto di intestazione fiduciaria di cui all'articolo 17 della legge 19 marzo 1990, n. 55, o che comunque la violazione è stata rimossa;</w:t>
      </w:r>
    </w:p>
    <w:p w14:paraId="74E03795"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Di non aver</w:t>
      </w:r>
      <w:r>
        <w:rPr>
          <w:rFonts w:ascii="Calibri" w:hAnsi="Calibri" w:cs="Calibri"/>
          <w:sz w:val="20"/>
          <w:szCs w:val="20"/>
        </w:rPr>
        <w:t xml:space="preserve">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 </w:t>
      </w:r>
    </w:p>
    <w:p w14:paraId="58C151F4"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che non è stata</w:t>
      </w:r>
      <w:r>
        <w:rPr>
          <w:rFonts w:ascii="Calibri" w:hAnsi="Calibri" w:cs="Calibri"/>
          <w:sz w:val="20"/>
          <w:szCs w:val="20"/>
        </w:rPr>
        <w:t xml:space="preserve"> contestata la commissione da parte dell’operatore economico, ovvero dei soggetti di cui al comma 3 dell’articolo 94 del D. Lgs 36/2023 indicati al precedente paragrafo A di taluno dei reati consumati o tentati di cui al comma 1 del medesimo articolo 94;</w:t>
      </w:r>
    </w:p>
    <w:p w14:paraId="0B71DD2D" w14:textId="77777777" w:rsidR="00A96FDE" w:rsidRDefault="00000000">
      <w:pPr>
        <w:pStyle w:val="Standard"/>
        <w:widowControl w:val="0"/>
        <w:spacing w:line="276" w:lineRule="auto"/>
        <w:ind w:left="397"/>
        <w:jc w:val="both"/>
        <w:rPr>
          <w:rFonts w:hint="eastAsia"/>
        </w:rPr>
      </w:pPr>
      <w:r>
        <w:rPr>
          <w:rFonts w:ascii="Calibri" w:hAnsi="Calibri" w:cs="Calibri"/>
          <w:b/>
          <w:bCs/>
          <w:sz w:val="20"/>
          <w:szCs w:val="20"/>
        </w:rPr>
        <w:t>che non è stata</w:t>
      </w:r>
      <w:r>
        <w:rPr>
          <w:rFonts w:ascii="Calibri" w:hAnsi="Calibri" w:cs="Calibri"/>
          <w:bCs/>
          <w:sz w:val="20"/>
          <w:szCs w:val="20"/>
        </w:rPr>
        <w:t xml:space="preserve"> contestata o accertata commissione, da parte dell’operatore economico oppure dei soggetti di cui al comma 3 dell’articolo 94, sopra indicati al precedente paragrafo A, di taluno dei seguenti reati consumati </w:t>
      </w:r>
    </w:p>
    <w:p w14:paraId="2A3ED187" w14:textId="77777777" w:rsidR="00A96FDE" w:rsidRDefault="00000000">
      <w:pPr>
        <w:pStyle w:val="Standard"/>
        <w:widowControl w:val="0"/>
        <w:ind w:left="454"/>
        <w:jc w:val="both"/>
        <w:rPr>
          <w:rFonts w:hint="eastAsia"/>
        </w:rPr>
      </w:pPr>
      <w:r>
        <w:rPr>
          <w:rFonts w:ascii="Calibri" w:hAnsi="Calibri" w:cs="Calibri"/>
          <w:bCs/>
          <w:sz w:val="20"/>
          <w:szCs w:val="20"/>
        </w:rPr>
        <w:lastRenderedPageBreak/>
        <w:t xml:space="preserve">1) </w:t>
      </w:r>
      <w:r>
        <w:rPr>
          <w:rFonts w:ascii="Calibri" w:hAnsi="Calibri" w:cs="Calibri"/>
          <w:sz w:val="20"/>
          <w:szCs w:val="20"/>
        </w:rPr>
        <w:t>abusivo esercizio di una professione, ai sensi dell’articolo 348 del codice penale;</w:t>
      </w:r>
    </w:p>
    <w:p w14:paraId="46F8FB23" w14:textId="77777777" w:rsidR="00A96FDE" w:rsidRDefault="00000000">
      <w:pPr>
        <w:pStyle w:val="Standard"/>
        <w:spacing w:line="276" w:lineRule="auto"/>
        <w:ind w:left="454" w:right="57"/>
        <w:jc w:val="both"/>
        <w:rPr>
          <w:rFonts w:hint="eastAsia"/>
        </w:rPr>
      </w:pPr>
      <w:r>
        <w:rPr>
          <w:rFonts w:ascii="Calibri" w:hAnsi="Calibri" w:cs="Calibri"/>
          <w:sz w:val="20"/>
          <w:szCs w:val="20"/>
        </w:rPr>
        <w:t>2) bancarotta semplice, bancarotta fraudolenta, omessa dichiarazione di beni da comprendere nell’inventario</w:t>
      </w:r>
      <w:r>
        <w:rPr>
          <w:rFonts w:ascii="Calibri" w:hAnsi="Calibri" w:cs="Times New Roman"/>
          <w:color w:val="000000"/>
          <w:sz w:val="20"/>
          <w:szCs w:val="20"/>
        </w:rPr>
        <w:t xml:space="preserve"> </w:t>
      </w:r>
      <w:r>
        <w:rPr>
          <w:rFonts w:ascii="Calibri" w:hAnsi="Calibri" w:cs="Calibri"/>
          <w:color w:val="000000"/>
          <w:sz w:val="20"/>
          <w:szCs w:val="20"/>
        </w:rPr>
        <w:t>fallimentare o ricorso abusivo al credito, di cui agli articoli 216, 217, 218 e 220 del regio decreto 16 marzo 1942, n. 267;</w:t>
      </w:r>
    </w:p>
    <w:p w14:paraId="58C75869" w14:textId="77777777" w:rsidR="00A96FDE" w:rsidRDefault="00000000">
      <w:pPr>
        <w:pStyle w:val="Standard"/>
        <w:widowControl w:val="0"/>
        <w:ind w:left="454"/>
        <w:jc w:val="both"/>
        <w:rPr>
          <w:rFonts w:ascii="Calibri" w:hAnsi="Calibri" w:cs="Calibri"/>
          <w:sz w:val="20"/>
          <w:szCs w:val="20"/>
        </w:rPr>
      </w:pPr>
      <w:r>
        <w:rPr>
          <w:rFonts w:ascii="Calibri" w:hAnsi="Calibri" w:cs="Calibri"/>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7297A728" w14:textId="77777777" w:rsidR="00A96FDE" w:rsidRDefault="00000000">
      <w:pPr>
        <w:pStyle w:val="Standard"/>
        <w:widowControl w:val="0"/>
        <w:ind w:left="454"/>
        <w:jc w:val="both"/>
        <w:rPr>
          <w:rFonts w:ascii="Calibri" w:hAnsi="Calibri" w:cs="Calibri"/>
          <w:sz w:val="20"/>
          <w:szCs w:val="20"/>
        </w:rPr>
      </w:pPr>
      <w:r>
        <w:rPr>
          <w:rFonts w:ascii="Calibri" w:hAnsi="Calibri" w:cs="Calibri"/>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EF4A2C4" w14:textId="77777777" w:rsidR="00A96FDE" w:rsidRDefault="00000000">
      <w:pPr>
        <w:pStyle w:val="Standard"/>
        <w:spacing w:line="276" w:lineRule="auto"/>
        <w:ind w:left="454" w:right="57"/>
        <w:jc w:val="both"/>
        <w:rPr>
          <w:rFonts w:ascii="Calibri" w:hAnsi="Calibri" w:cs="Calibri"/>
          <w:sz w:val="20"/>
          <w:szCs w:val="20"/>
        </w:rPr>
      </w:pPr>
      <w:r>
        <w:rPr>
          <w:rFonts w:ascii="Calibri" w:hAnsi="Calibri" w:cs="Calibri"/>
          <w:sz w:val="20"/>
          <w:szCs w:val="20"/>
        </w:rPr>
        <w:t>5) i reati previsti dal decreto legislativo 8 giugno 2001, n. 231.</w:t>
      </w:r>
    </w:p>
    <w:p w14:paraId="4A150F25" w14:textId="77777777" w:rsidR="00A96FDE" w:rsidRDefault="00000000">
      <w:pPr>
        <w:pStyle w:val="Standard"/>
        <w:widowControl w:val="0"/>
        <w:spacing w:line="276" w:lineRule="auto"/>
        <w:jc w:val="both"/>
        <w:rPr>
          <w:rFonts w:hint="eastAsia"/>
        </w:rPr>
      </w:pPr>
      <w:r>
        <w:rPr>
          <w:rFonts w:ascii="Calibri" w:hAnsi="Calibri" w:cs="Calibri"/>
          <w:b/>
          <w:color w:val="000000"/>
          <w:sz w:val="20"/>
          <w:szCs w:val="20"/>
        </w:rPr>
        <w:t>NB: Ai sensi dell</w:t>
      </w:r>
      <w:r>
        <w:rPr>
          <w:rFonts w:ascii="Calibri" w:hAnsi="Calibri" w:cs="Calibri"/>
          <w:b/>
          <w:sz w:val="20"/>
          <w:szCs w:val="20"/>
        </w:rPr>
        <w:t>’articolo 96 comma 10, per queste cause di esclusione, previste all’articolo 95 comma 1 lettera e) esse rilevano, salvo che ricorra la condotta di cui al comma 3, lettera b), dell’articolo 98, per tre anni decorrenti rispettivamente:</w:t>
      </w:r>
    </w:p>
    <w:p w14:paraId="24F2E565" w14:textId="77777777" w:rsidR="00A96FDE" w:rsidRDefault="00000000">
      <w:pPr>
        <w:pStyle w:val="Standard"/>
        <w:widowControl w:val="0"/>
        <w:jc w:val="both"/>
        <w:rPr>
          <w:rFonts w:ascii="Calibri" w:hAnsi="Calibri" w:cs="Calibri"/>
          <w:b/>
          <w:sz w:val="20"/>
          <w:szCs w:val="20"/>
        </w:rPr>
      </w:pPr>
      <w:r>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15571D33" w14:textId="77777777" w:rsidR="00A96FDE" w:rsidRDefault="00000000">
      <w:pPr>
        <w:pStyle w:val="Standard"/>
        <w:widowControl w:val="0"/>
        <w:jc w:val="both"/>
        <w:rPr>
          <w:rFonts w:ascii="Calibri" w:hAnsi="Calibri" w:cs="Calibri"/>
          <w:b/>
          <w:sz w:val="20"/>
          <w:szCs w:val="20"/>
        </w:rPr>
      </w:pPr>
      <w:r>
        <w:rPr>
          <w:rFonts w:ascii="Calibri" w:hAnsi="Calibri" w:cs="Calibri"/>
          <w:b/>
          <w:sz w:val="20"/>
          <w:szCs w:val="20"/>
        </w:rPr>
        <w:t>2) dalla data del provvedimento sanzionatorio irrogato dall’Autorità garante della concorrenza e del mercato o da altra autorità di settore nel caso in cui la situazione escludente discenda da tale atto;</w:t>
      </w:r>
    </w:p>
    <w:p w14:paraId="4A07E845" w14:textId="77777777" w:rsidR="00A96FDE" w:rsidRDefault="00000000">
      <w:pPr>
        <w:pStyle w:val="Standard"/>
        <w:spacing w:line="276" w:lineRule="auto"/>
        <w:ind w:right="57"/>
        <w:jc w:val="both"/>
        <w:rPr>
          <w:rFonts w:hint="eastAsia"/>
        </w:rPr>
      </w:pPr>
      <w:r>
        <w:rPr>
          <w:rFonts w:ascii="Calibri" w:hAnsi="Calibri" w:cs="Calibri"/>
          <w:b/>
          <w:sz w:val="20"/>
          <w:szCs w:val="20"/>
        </w:rPr>
        <w:t>3) dalla commissione del fatto in tutti gli altri casi</w:t>
      </w:r>
      <w:r>
        <w:rPr>
          <w:rFonts w:ascii="Calibri" w:hAnsi="Calibri" w:cs="Calibri"/>
          <w:bCs/>
          <w:sz w:val="20"/>
          <w:szCs w:val="20"/>
        </w:rPr>
        <w:t>.</w:t>
      </w:r>
    </w:p>
    <w:p w14:paraId="2C66887E" w14:textId="77777777" w:rsidR="00A96FDE" w:rsidRDefault="00A96FDE">
      <w:pPr>
        <w:pStyle w:val="Standard"/>
        <w:spacing w:line="276" w:lineRule="auto"/>
        <w:ind w:left="227" w:right="57" w:hanging="227"/>
        <w:jc w:val="both"/>
        <w:rPr>
          <w:rFonts w:ascii="Calibri" w:hAnsi="Calibri" w:cs="Calibri"/>
          <w:sz w:val="20"/>
          <w:szCs w:val="20"/>
        </w:rPr>
      </w:pPr>
    </w:p>
    <w:p w14:paraId="748F130D"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w:t>
      </w:r>
      <w:r>
        <w:rPr>
          <w:rFonts w:ascii="Calibri" w:hAnsi="Calibri" w:cs="Calibri"/>
          <w:sz w:val="20"/>
          <w:szCs w:val="20"/>
        </w:rPr>
        <w:t xml:space="preserve">’allegato II.10 al </w:t>
      </w:r>
      <w:proofErr w:type="spellStart"/>
      <w:r>
        <w:rPr>
          <w:rFonts w:ascii="Calibri" w:hAnsi="Calibri" w:cs="Calibri"/>
          <w:sz w:val="20"/>
          <w:szCs w:val="20"/>
        </w:rPr>
        <w:t>D.Lgs</w:t>
      </w:r>
      <w:proofErr w:type="spellEnd"/>
      <w:r>
        <w:rPr>
          <w:rFonts w:ascii="Calibri" w:hAnsi="Calibri" w:cs="Calibri"/>
          <w:sz w:val="20"/>
          <w:szCs w:val="20"/>
        </w:rPr>
        <w:t xml:space="preserve"> 36/2023) </w:t>
      </w:r>
    </w:p>
    <w:p w14:paraId="2FDACC4A"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che alla presente procedura non partecipa contemporaneamente</w:t>
      </w:r>
      <w:r>
        <w:rPr>
          <w:rFonts w:ascii="Calibri" w:hAnsi="Calibri" w:cs="Times New Roman"/>
          <w:color w:val="000000"/>
          <w:sz w:val="20"/>
          <w:szCs w:val="20"/>
        </w:rPr>
        <w:t>:</w:t>
      </w:r>
    </w:p>
    <w:p w14:paraId="77DC0261" w14:textId="77777777" w:rsidR="00A96FDE" w:rsidRDefault="00000000">
      <w:pPr>
        <w:pStyle w:val="Standard"/>
        <w:widowControl w:val="0"/>
        <w:tabs>
          <w:tab w:val="left" w:pos="-1730"/>
          <w:tab w:val="left" w:pos="1105"/>
        </w:tabs>
        <w:spacing w:line="276" w:lineRule="auto"/>
        <w:ind w:left="397"/>
        <w:jc w:val="both"/>
        <w:rPr>
          <w:rFonts w:hint="eastAsia"/>
        </w:rPr>
      </w:pPr>
      <w:r>
        <w:rPr>
          <w:rFonts w:ascii="Calibri" w:hAnsi="Calibri" w:cs="Calibri"/>
          <w:color w:val="000000"/>
          <w:sz w:val="20"/>
          <w:szCs w:val="20"/>
        </w:rPr>
        <w:t>a) individualmente e in raggruppamento temporaneo o consorzio ordinario, oppure in pi</w:t>
      </w:r>
      <w:r>
        <w:rPr>
          <w:rFonts w:ascii="Calibri" w:hAnsi="Calibri" w:cs="Calibri"/>
          <w:sz w:val="20"/>
          <w:szCs w:val="20"/>
        </w:rPr>
        <w:t>ù di un raggruppamento temporaneo o consorzio ordinario;</w:t>
      </w:r>
    </w:p>
    <w:p w14:paraId="4E5438BA" w14:textId="77777777" w:rsidR="00A96FDE" w:rsidRDefault="00000000">
      <w:pPr>
        <w:pStyle w:val="Standard"/>
        <w:spacing w:line="276" w:lineRule="auto"/>
        <w:ind w:left="397" w:right="57"/>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p w14:paraId="10110A38" w14:textId="77777777" w:rsidR="00A96FDE" w:rsidRDefault="00000000">
      <w:pPr>
        <w:pStyle w:val="Standard"/>
        <w:numPr>
          <w:ilvl w:val="0"/>
          <w:numId w:val="8"/>
        </w:numPr>
        <w:spacing w:line="276" w:lineRule="auto"/>
        <w:ind w:left="227" w:right="57" w:hanging="227"/>
        <w:jc w:val="both"/>
        <w:rPr>
          <w:rFonts w:hint="eastAsia"/>
        </w:rPr>
      </w:pPr>
      <w:r>
        <w:rPr>
          <w:rFonts w:ascii="Calibri" w:hAnsi="Calibri" w:cs="Calibri"/>
          <w:color w:val="000000"/>
          <w:sz w:val="20"/>
          <w:szCs w:val="20"/>
        </w:rPr>
        <w:t>di impegnarsi ad eseguire i lavori secondo le modalit</w:t>
      </w:r>
      <w:r>
        <w:rPr>
          <w:rFonts w:ascii="Calibri" w:hAnsi="Calibri" w:cs="Calibri"/>
          <w:sz w:val="20"/>
          <w:szCs w:val="20"/>
        </w:rPr>
        <w:t>à ed i tempi previsti nel Progetto approvato dalla stazione appaltante;</w:t>
      </w:r>
    </w:p>
    <w:p w14:paraId="78C1C73A" w14:textId="77777777" w:rsidR="00A96FDE" w:rsidRDefault="00000000">
      <w:pPr>
        <w:pStyle w:val="Standard"/>
        <w:numPr>
          <w:ilvl w:val="0"/>
          <w:numId w:val="8"/>
        </w:numPr>
        <w:spacing w:line="276" w:lineRule="auto"/>
        <w:ind w:left="227" w:right="57" w:hanging="227"/>
        <w:jc w:val="both"/>
        <w:rPr>
          <w:rFonts w:hint="eastAsia"/>
        </w:rPr>
      </w:pPr>
      <w:r>
        <w:rPr>
          <w:rFonts w:ascii="Calibri" w:eastAsia="Calibri" w:hAnsi="Calibri" w:cs="Times New Roman"/>
          <w:color w:val="000000"/>
          <w:sz w:val="20"/>
          <w:szCs w:val="20"/>
          <w:lang w:eastAsia="en-US"/>
        </w:rPr>
        <w:t>dichiara di essere edotto degli obbl</w:t>
      </w:r>
      <w:r>
        <w:rPr>
          <w:rFonts w:ascii="Calibri" w:eastAsia="Calibri" w:hAnsi="Calibri" w:cs="Calibri"/>
          <w:sz w:val="20"/>
          <w:szCs w:val="20"/>
          <w:lang w:eastAsia="en-US"/>
        </w:rPr>
        <w:t>ighi derivanti dal Protocollo di Legalità/ Codice Etico e di comportamento adottato dalla stazione appaltante,</w:t>
      </w:r>
      <w:r>
        <w:rPr>
          <w:rFonts w:ascii="Calibri" w:eastAsia="Calibri" w:hAnsi="Calibri" w:cs="Calibri"/>
          <w:i/>
          <w:sz w:val="20"/>
          <w:szCs w:val="20"/>
          <w:lang w:eastAsia="en-US"/>
        </w:rPr>
        <w:t xml:space="preserve"> </w:t>
      </w:r>
      <w:r>
        <w:rPr>
          <w:rFonts w:ascii="Calibri" w:eastAsia="Calibri" w:hAnsi="Calibri" w:cs="Calibri"/>
          <w:sz w:val="20"/>
          <w:szCs w:val="20"/>
          <w:lang w:eastAsia="en-US"/>
        </w:rPr>
        <w:t>e si impegna, in caso di aggiudicazione, ad osservare e a far osservare ai propri dipendenti e collaboratori, per quanto applicabile, il suddetto codice, pena la risoluzione del contratto</w:t>
      </w:r>
      <w:r>
        <w:rPr>
          <w:rFonts w:ascii="Calibri" w:eastAsia="Calibri" w:hAnsi="Calibri" w:cs="Times New Roman"/>
          <w:color w:val="000000"/>
          <w:sz w:val="20"/>
          <w:szCs w:val="20"/>
          <w:lang w:eastAsia="en-US"/>
        </w:rPr>
        <w:t>;</w:t>
      </w:r>
    </w:p>
    <w:p w14:paraId="3D0507D0" w14:textId="77777777" w:rsidR="00A96FDE" w:rsidRDefault="00A96FDE">
      <w:pPr>
        <w:pStyle w:val="Standard"/>
        <w:spacing w:line="276" w:lineRule="auto"/>
        <w:ind w:right="57"/>
        <w:jc w:val="center"/>
        <w:rPr>
          <w:rFonts w:ascii="Calibri" w:hAnsi="Calibri" w:cs="Calibri"/>
          <w:sz w:val="20"/>
          <w:szCs w:val="20"/>
        </w:rPr>
      </w:pPr>
    </w:p>
    <w:p w14:paraId="05098744" w14:textId="77777777" w:rsidR="00A96FDE" w:rsidRDefault="00000000">
      <w:pPr>
        <w:pStyle w:val="Standard"/>
        <w:spacing w:line="276" w:lineRule="auto"/>
        <w:ind w:right="57"/>
        <w:jc w:val="center"/>
        <w:rPr>
          <w:rFonts w:ascii="Calibri" w:hAnsi="Calibri" w:cs="Calibri"/>
          <w:b/>
          <w:bCs/>
          <w:color w:val="000000"/>
          <w:spacing w:val="-4"/>
          <w:sz w:val="20"/>
          <w:szCs w:val="20"/>
        </w:rPr>
      </w:pPr>
      <w:r>
        <w:rPr>
          <w:rFonts w:ascii="Calibri" w:hAnsi="Calibri" w:cs="Calibri"/>
          <w:b/>
          <w:bCs/>
          <w:color w:val="000000"/>
          <w:spacing w:val="-4"/>
          <w:sz w:val="20"/>
          <w:szCs w:val="20"/>
        </w:rPr>
        <w:t>REQUISITI DI ORDINE SPECIALE</w:t>
      </w:r>
    </w:p>
    <w:p w14:paraId="5996E0DE" w14:textId="77777777" w:rsidR="00A96FDE" w:rsidRDefault="00000000">
      <w:pPr>
        <w:pStyle w:val="Standard"/>
        <w:spacing w:line="276" w:lineRule="auto"/>
        <w:ind w:right="57"/>
        <w:jc w:val="both"/>
        <w:rPr>
          <w:rFonts w:hint="eastAsia"/>
        </w:rPr>
      </w:pPr>
      <w:r>
        <w:rPr>
          <w:rFonts w:ascii="Calibri" w:hAnsi="Calibri" w:cs="Times New Roman"/>
          <w:color w:val="000000"/>
          <w:sz w:val="20"/>
          <w:szCs w:val="20"/>
        </w:rPr>
        <w:t>NB: Ai sensi dell</w:t>
      </w:r>
      <w:r>
        <w:rPr>
          <w:rFonts w:ascii="Calibri" w:hAnsi="Calibri"/>
          <w:sz w:val="20"/>
          <w:szCs w:val="20"/>
        </w:rPr>
        <w:t>’articolo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0C3D8216" w14:textId="77777777" w:rsidR="00A96FDE" w:rsidRDefault="00A96FDE">
      <w:pPr>
        <w:pStyle w:val="Standard"/>
        <w:spacing w:line="276" w:lineRule="auto"/>
        <w:ind w:right="57"/>
        <w:jc w:val="center"/>
        <w:rPr>
          <w:rFonts w:ascii="Calibri" w:hAnsi="Calibri" w:cs="Times New Roman"/>
          <w:b/>
          <w:color w:val="000000"/>
          <w:sz w:val="20"/>
          <w:szCs w:val="20"/>
        </w:rPr>
      </w:pPr>
    </w:p>
    <w:p w14:paraId="2EB44CE0" w14:textId="77777777" w:rsidR="00A96FDE" w:rsidRDefault="00000000">
      <w:pPr>
        <w:pStyle w:val="Standard"/>
        <w:spacing w:line="276" w:lineRule="auto"/>
        <w:ind w:right="57"/>
        <w:jc w:val="center"/>
        <w:rPr>
          <w:rFonts w:ascii="Calibri" w:hAnsi="Calibri" w:cs="Calibri"/>
          <w:b/>
          <w:color w:val="000000"/>
          <w:sz w:val="20"/>
          <w:szCs w:val="20"/>
        </w:rPr>
      </w:pPr>
      <w:r>
        <w:rPr>
          <w:rFonts w:ascii="Calibri" w:hAnsi="Calibri" w:cs="Calibri"/>
          <w:b/>
          <w:color w:val="000000"/>
          <w:sz w:val="20"/>
          <w:szCs w:val="20"/>
        </w:rPr>
        <w:t>SI DICHIARA</w:t>
      </w:r>
    </w:p>
    <w:p w14:paraId="55F600C5" w14:textId="77777777" w:rsidR="00A96FDE" w:rsidRDefault="00A96FDE">
      <w:pPr>
        <w:pStyle w:val="Standard"/>
        <w:spacing w:line="276" w:lineRule="auto"/>
        <w:ind w:right="57"/>
        <w:jc w:val="center"/>
        <w:rPr>
          <w:rFonts w:ascii="Calibri" w:hAnsi="Calibri" w:cs="Calibri"/>
          <w:b/>
          <w:color w:val="000000"/>
          <w:sz w:val="20"/>
          <w:szCs w:val="20"/>
        </w:rPr>
      </w:pPr>
    </w:p>
    <w:p w14:paraId="598865C6"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che i requisiti di capacit</w:t>
      </w:r>
      <w:r>
        <w:rPr>
          <w:rFonts w:ascii="Calibri" w:hAnsi="Calibri" w:cs="Calibri"/>
          <w:sz w:val="20"/>
          <w:szCs w:val="20"/>
        </w:rPr>
        <w:t>à tecnico-professionale richiesti dall’avviso sono posseduti da questo operatore economico, e pertanto dichiara:</w:t>
      </w:r>
    </w:p>
    <w:p w14:paraId="60B53F75" w14:textId="77777777" w:rsidR="00A96FDE" w:rsidRDefault="00A96FDE">
      <w:pPr>
        <w:pStyle w:val="Standard"/>
        <w:spacing w:line="276" w:lineRule="auto"/>
        <w:ind w:right="57"/>
        <w:jc w:val="both"/>
        <w:rPr>
          <w:rFonts w:hint="eastAsia"/>
        </w:rPr>
      </w:pPr>
    </w:p>
    <w:p w14:paraId="2450663D"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che i requisiti di capacit</w:t>
      </w:r>
      <w:r>
        <w:rPr>
          <w:rFonts w:ascii="Calibri" w:hAnsi="Calibri" w:cs="Calibri"/>
          <w:sz w:val="20"/>
          <w:szCs w:val="20"/>
        </w:rPr>
        <w:t>à tecnica sopra dichiarati sono requisiti sufficienti per la partecipazione alla procedura da parte di questo operatore economico (anche in relazione alla quota di partecipazione nel caso di RTI)</w:t>
      </w:r>
    </w:p>
    <w:p w14:paraId="3B6EF9DE" w14:textId="77777777" w:rsidR="00A96FDE" w:rsidRDefault="00000000">
      <w:pPr>
        <w:pStyle w:val="Standard"/>
        <w:widowControl w:val="0"/>
        <w:tabs>
          <w:tab w:val="left" w:pos="1068"/>
        </w:tabs>
        <w:jc w:val="both"/>
        <w:rPr>
          <w:rFonts w:ascii="Calibri" w:hAnsi="Calibri" w:cs="Calibri"/>
          <w:b/>
          <w:bCs/>
          <w:sz w:val="20"/>
          <w:szCs w:val="20"/>
        </w:rPr>
      </w:pPr>
      <w:r>
        <w:rPr>
          <w:rFonts w:ascii="Calibri" w:hAnsi="Calibri" w:cs="Calibri"/>
          <w:b/>
          <w:bCs/>
          <w:sz w:val="20"/>
          <w:szCs w:val="20"/>
        </w:rPr>
        <w:t>OPPURE</w:t>
      </w:r>
    </w:p>
    <w:p w14:paraId="2B748CF8" w14:textId="77777777" w:rsidR="00A96FDE" w:rsidRDefault="00000000">
      <w:pPr>
        <w:pStyle w:val="Standard"/>
        <w:spacing w:line="276" w:lineRule="auto"/>
        <w:ind w:right="57"/>
        <w:jc w:val="both"/>
        <w:rPr>
          <w:rFonts w:hint="eastAsia"/>
        </w:rPr>
      </w:pPr>
      <w:r>
        <w:rPr>
          <w:rFonts w:ascii="Calibri" w:hAnsi="Calibri" w:cs="Calibri"/>
          <w:bCs/>
          <w:sz w:val="20"/>
          <w:szCs w:val="20"/>
        </w:rPr>
        <w:t xml:space="preserve">che i requisiti di capacità tecnica sopra dichiarati non sono requisiti sufficienti per la partecipazione alla procedura da parte di questo operatore economico (anche in relazione alla quota di partecipazione nel caso di RTI) per cui, ai sensi </w:t>
      </w:r>
      <w:r>
        <w:rPr>
          <w:rFonts w:ascii="Calibri" w:hAnsi="Calibri" w:cs="Calibri"/>
          <w:bCs/>
          <w:sz w:val="20"/>
          <w:szCs w:val="20"/>
        </w:rPr>
        <w:lastRenderedPageBreak/>
        <w:t>dell’art.104 D. Lgs.36/2023, il possesso del requisito del quale questo operatore è carente, è soddisfatto avvalendosi dei requisiti da operatore/ impresa/e ausiliaria/e, come indicato nel seguito:</w:t>
      </w:r>
    </w:p>
    <w:p w14:paraId="3150DF56" w14:textId="77777777" w:rsidR="00A96FDE" w:rsidRDefault="00000000">
      <w:pPr>
        <w:pStyle w:val="Standard"/>
        <w:spacing w:before="20" w:after="20" w:line="276" w:lineRule="auto"/>
        <w:jc w:val="both"/>
        <w:rPr>
          <w:rFonts w:hint="eastAsia"/>
        </w:rPr>
      </w:pPr>
      <w:r>
        <w:rPr>
          <w:rFonts w:ascii="Calibri" w:hAnsi="Calibri" w:cs="Calibri"/>
          <w:color w:val="000000"/>
          <w:sz w:val="20"/>
          <w:szCs w:val="20"/>
        </w:rPr>
        <w:t xml:space="preserve">requisito:  </w:t>
      </w:r>
    </w:p>
    <w:p w14:paraId="0694A689" w14:textId="77777777" w:rsidR="00A96FDE" w:rsidRDefault="00000000">
      <w:pPr>
        <w:pStyle w:val="Standard"/>
        <w:spacing w:before="60" w:after="60" w:line="276" w:lineRule="auto"/>
        <w:jc w:val="both"/>
        <w:rPr>
          <w:rFonts w:hint="eastAsia"/>
        </w:rPr>
      </w:pPr>
      <w:r>
        <w:rPr>
          <w:rFonts w:ascii="Calibri" w:hAnsi="Calibri" w:cs="Calibri"/>
          <w:color w:val="000000"/>
          <w:sz w:val="20"/>
          <w:szCs w:val="20"/>
        </w:rPr>
        <w:t xml:space="preserve">messi a disposizione dall’operatore/ </w:t>
      </w:r>
      <w:proofErr w:type="gramStart"/>
      <w:r>
        <w:rPr>
          <w:rFonts w:ascii="Calibri" w:hAnsi="Calibri" w:cs="Calibri"/>
          <w:color w:val="000000"/>
          <w:sz w:val="20"/>
          <w:szCs w:val="20"/>
        </w:rPr>
        <w:t>ausiliario:  con</w:t>
      </w:r>
      <w:proofErr w:type="gramEnd"/>
      <w:r>
        <w:rPr>
          <w:rFonts w:ascii="Calibri" w:hAnsi="Calibri" w:cs="Calibri"/>
          <w:color w:val="000000"/>
          <w:sz w:val="20"/>
          <w:szCs w:val="20"/>
        </w:rPr>
        <w:t xml:space="preserve"> sede a  C.F./P.IVA</w:t>
      </w:r>
    </w:p>
    <w:p w14:paraId="0FC58367" w14:textId="77777777" w:rsidR="00A96FDE" w:rsidRDefault="00A96FDE">
      <w:pPr>
        <w:pStyle w:val="Standard"/>
        <w:widowControl w:val="0"/>
        <w:tabs>
          <w:tab w:val="left" w:pos="1068"/>
        </w:tabs>
        <w:jc w:val="both"/>
        <w:rPr>
          <w:rFonts w:ascii="Calibri" w:hAnsi="Calibri" w:cs="Calibri"/>
          <w:b/>
          <w:bCs/>
          <w:sz w:val="20"/>
          <w:szCs w:val="20"/>
        </w:rPr>
      </w:pPr>
    </w:p>
    <w:p w14:paraId="274ED1A6" w14:textId="77777777" w:rsidR="00A96FDE" w:rsidRDefault="00000000">
      <w:pPr>
        <w:pStyle w:val="Standard"/>
        <w:widowControl w:val="0"/>
        <w:tabs>
          <w:tab w:val="left" w:pos="1068"/>
        </w:tabs>
        <w:jc w:val="both"/>
        <w:rPr>
          <w:rFonts w:ascii="Calibri" w:hAnsi="Calibri" w:cs="Calibri"/>
          <w:b/>
          <w:bCs/>
          <w:sz w:val="20"/>
          <w:szCs w:val="20"/>
        </w:rPr>
      </w:pPr>
      <w:r>
        <w:rPr>
          <w:rFonts w:ascii="Calibri" w:hAnsi="Calibri" w:cs="Calibri"/>
          <w:b/>
          <w:bCs/>
          <w:sz w:val="20"/>
          <w:szCs w:val="20"/>
        </w:rPr>
        <w:t>IL PREDETTO OPERATORE AUSILIARIO A SUA VOLTA PRESENTA E ALLEGA LE PERTINENTI DICHIARAZIONI DEL PRESENTE ALLEGATO</w:t>
      </w:r>
    </w:p>
    <w:p w14:paraId="15CD8EDF" w14:textId="77777777" w:rsidR="00A96FDE" w:rsidRDefault="00A96FDE">
      <w:pPr>
        <w:pStyle w:val="Standard"/>
        <w:spacing w:line="276" w:lineRule="auto"/>
        <w:ind w:right="57"/>
        <w:jc w:val="both"/>
        <w:rPr>
          <w:rFonts w:ascii="Calibri" w:hAnsi="Calibri" w:cs="Times New Roman"/>
          <w:b/>
          <w:color w:val="000000"/>
          <w:sz w:val="20"/>
          <w:szCs w:val="20"/>
        </w:rPr>
      </w:pPr>
    </w:p>
    <w:p w14:paraId="09EEB205" w14:textId="77777777" w:rsidR="00A96FDE" w:rsidRDefault="00A96FDE">
      <w:pPr>
        <w:pStyle w:val="Standard"/>
        <w:widowControl w:val="0"/>
        <w:spacing w:line="276" w:lineRule="auto"/>
        <w:jc w:val="center"/>
        <w:rPr>
          <w:rFonts w:ascii="Calibri" w:hAnsi="Calibri"/>
          <w:sz w:val="20"/>
          <w:szCs w:val="20"/>
        </w:rPr>
      </w:pPr>
    </w:p>
    <w:p w14:paraId="2530155A" w14:textId="77777777" w:rsidR="00A96FDE" w:rsidRDefault="00A96FDE">
      <w:pPr>
        <w:pStyle w:val="Standard"/>
        <w:widowControl w:val="0"/>
        <w:spacing w:line="276" w:lineRule="auto"/>
        <w:jc w:val="center"/>
        <w:rPr>
          <w:rFonts w:ascii="Calibri" w:hAnsi="Calibri"/>
          <w:sz w:val="20"/>
          <w:szCs w:val="20"/>
        </w:rPr>
      </w:pPr>
    </w:p>
    <w:p w14:paraId="40AFE5A0" w14:textId="77777777" w:rsidR="00A96FDE" w:rsidRDefault="00A96FDE">
      <w:pPr>
        <w:pStyle w:val="Standard"/>
        <w:widowControl w:val="0"/>
        <w:spacing w:line="276" w:lineRule="auto"/>
        <w:jc w:val="center"/>
        <w:rPr>
          <w:rFonts w:ascii="Calibri" w:hAnsi="Calibri"/>
          <w:sz w:val="20"/>
          <w:szCs w:val="20"/>
        </w:rPr>
      </w:pPr>
    </w:p>
    <w:p w14:paraId="3709135A" w14:textId="77777777" w:rsidR="00A96FDE" w:rsidRDefault="00000000">
      <w:pPr>
        <w:pStyle w:val="Standard"/>
        <w:widowControl w:val="0"/>
        <w:spacing w:line="276" w:lineRule="auto"/>
        <w:jc w:val="center"/>
        <w:rPr>
          <w:rFonts w:hint="eastAsia"/>
        </w:rPr>
      </w:pPr>
      <w:r>
        <w:rPr>
          <w:rFonts w:ascii="Calibri" w:hAnsi="Calibri" w:cs="Calibri"/>
          <w:b/>
          <w:bCs/>
          <w:color w:val="000000"/>
          <w:spacing w:val="-4"/>
          <w:sz w:val="20"/>
          <w:szCs w:val="20"/>
        </w:rPr>
        <w:t>CERTIFICAZIONI DI QUALITÀ</w:t>
      </w:r>
    </w:p>
    <w:p w14:paraId="72383092" w14:textId="77777777" w:rsidR="00A96FDE" w:rsidRDefault="00000000">
      <w:pPr>
        <w:pStyle w:val="Standard"/>
        <w:spacing w:line="276" w:lineRule="auto"/>
        <w:ind w:right="57"/>
        <w:jc w:val="center"/>
        <w:rPr>
          <w:rFonts w:ascii="Calibri" w:hAnsi="Calibri" w:cs="Calibri"/>
          <w:b/>
          <w:bCs/>
          <w:spacing w:val="-4"/>
          <w:sz w:val="20"/>
          <w:szCs w:val="20"/>
        </w:rPr>
      </w:pPr>
      <w:r>
        <w:rPr>
          <w:rFonts w:ascii="Calibri" w:hAnsi="Calibri" w:cs="Calibri"/>
          <w:b/>
          <w:bCs/>
          <w:spacing w:val="-4"/>
          <w:sz w:val="20"/>
          <w:szCs w:val="20"/>
        </w:rPr>
        <w:t>(ai fini delle riduzioni delle garanzie provvisorie)</w:t>
      </w:r>
    </w:p>
    <w:p w14:paraId="70AC38D0" w14:textId="77777777" w:rsidR="00A96FDE" w:rsidRDefault="00000000">
      <w:pPr>
        <w:pStyle w:val="Standard"/>
        <w:spacing w:line="276" w:lineRule="auto"/>
        <w:ind w:right="57"/>
        <w:jc w:val="center"/>
        <w:rPr>
          <w:rFonts w:ascii="Calibri" w:hAnsi="Calibri" w:cs="Calibri"/>
          <w:b/>
          <w:bCs/>
          <w:spacing w:val="-4"/>
          <w:sz w:val="20"/>
          <w:szCs w:val="20"/>
        </w:rPr>
      </w:pPr>
      <w:r>
        <w:rPr>
          <w:rFonts w:ascii="Calibri" w:hAnsi="Calibri" w:cs="Calibri"/>
          <w:b/>
          <w:bCs/>
          <w:spacing w:val="-4"/>
          <w:sz w:val="20"/>
          <w:szCs w:val="20"/>
        </w:rPr>
        <w:t>DICHIARA</w:t>
      </w:r>
    </w:p>
    <w:p w14:paraId="1A0C736F"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 xml:space="preserve">di </w:t>
      </w:r>
      <w:r>
        <w:rPr>
          <w:rFonts w:ascii="Calibri" w:hAnsi="Calibri" w:cs="Calibri"/>
          <w:b/>
          <w:bCs/>
          <w:color w:val="000000"/>
          <w:sz w:val="20"/>
          <w:szCs w:val="20"/>
        </w:rPr>
        <w:t>ESSERE IN POSSESSO</w:t>
      </w:r>
      <w:r>
        <w:rPr>
          <w:rFonts w:ascii="Calibri" w:hAnsi="Calibri" w:cs="Calibri"/>
          <w:color w:val="000000"/>
          <w:sz w:val="20"/>
          <w:szCs w:val="20"/>
        </w:rPr>
        <w:t xml:space="preserve"> </w:t>
      </w:r>
      <w:r>
        <w:rPr>
          <w:rFonts w:ascii="Calibri" w:hAnsi="Calibri" w:cs="Calibri"/>
          <w:sz w:val="20"/>
          <w:szCs w:val="20"/>
        </w:rPr>
        <w:t xml:space="preserve">della certificazione sistema qualità della serie europea </w:t>
      </w:r>
      <w:r>
        <w:rPr>
          <w:rFonts w:ascii="Calibri" w:hAnsi="Calibri" w:cs="Calibri"/>
          <w:b/>
          <w:bCs/>
          <w:sz w:val="20"/>
          <w:szCs w:val="20"/>
        </w:rPr>
        <w:t>ISO 9001: 2015</w:t>
      </w:r>
      <w:r>
        <w:rPr>
          <w:rFonts w:ascii="Calibri" w:hAnsi="Calibri" w:cs="Calibri"/>
          <w:sz w:val="20"/>
          <w:szCs w:val="20"/>
        </w:rPr>
        <w:t>, che la medesima è in corso di validità, come risulta dal seguente certificato che si allega in copia conforme ai sensi dell’articolo 19 del D.P.R. 445/2000:</w:t>
      </w:r>
      <w:r>
        <w:t xml:space="preserve"> </w:t>
      </w:r>
      <w:r>
        <w:rPr>
          <w:rFonts w:ascii="Calibri" w:hAnsi="Calibri" w:cs="Times New Roman"/>
          <w:color w:val="000000"/>
          <w:sz w:val="20"/>
          <w:szCs w:val="20"/>
        </w:rPr>
        <w:t xml:space="preserve">certificato n° in data valido fino al  </w:t>
      </w:r>
      <w:r>
        <w:rPr>
          <w:rFonts w:ascii="Calibri" w:hAnsi="Calibri" w:cs="Times New Roman"/>
          <w:b/>
          <w:color w:val="000000"/>
          <w:sz w:val="20"/>
          <w:szCs w:val="20"/>
        </w:rPr>
        <w:t xml:space="preserve"> </w:t>
      </w:r>
      <w:r>
        <w:rPr>
          <w:rFonts w:ascii="Calibri" w:hAnsi="Calibri" w:cs="Times New Roman"/>
          <w:color w:val="000000"/>
          <w:sz w:val="20"/>
          <w:szCs w:val="20"/>
        </w:rPr>
        <w:t>rilasciato da organismo accreditato da</w:t>
      </w:r>
    </w:p>
    <w:p w14:paraId="6AB52424"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Si attesta che la Copia/e della/e Certificazione/</w:t>
      </w:r>
      <w:proofErr w:type="gramStart"/>
      <w:r>
        <w:rPr>
          <w:rFonts w:ascii="Calibri" w:hAnsi="Calibri" w:cs="Calibri"/>
          <w:color w:val="000000"/>
          <w:sz w:val="20"/>
          <w:szCs w:val="20"/>
        </w:rPr>
        <w:t xml:space="preserve">i  </w:t>
      </w:r>
      <w:r>
        <w:rPr>
          <w:rFonts w:ascii="Calibri" w:hAnsi="Calibri" w:cs="Calibri"/>
          <w:sz w:val="20"/>
          <w:szCs w:val="20"/>
        </w:rPr>
        <w:t>è</w:t>
      </w:r>
      <w:proofErr w:type="gramEnd"/>
      <w:r>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42386979"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 xml:space="preserve">di </w:t>
      </w:r>
      <w:r>
        <w:rPr>
          <w:rFonts w:ascii="Calibri" w:hAnsi="Calibri" w:cs="Calibri"/>
          <w:b/>
          <w:bCs/>
          <w:color w:val="000000"/>
          <w:sz w:val="20"/>
          <w:szCs w:val="20"/>
        </w:rPr>
        <w:t>NON ESSERE IN POSSESSO</w:t>
      </w:r>
      <w:r>
        <w:rPr>
          <w:rFonts w:ascii="Calibri" w:hAnsi="Calibri" w:cs="Calibri"/>
          <w:color w:val="000000"/>
          <w:sz w:val="20"/>
          <w:szCs w:val="20"/>
        </w:rPr>
        <w:t xml:space="preserve"> </w:t>
      </w:r>
      <w:r>
        <w:rPr>
          <w:rFonts w:ascii="Calibri" w:hAnsi="Calibri" w:cs="Calibri"/>
          <w:sz w:val="20"/>
          <w:szCs w:val="20"/>
        </w:rPr>
        <w:t xml:space="preserve">della certificazione sistema qualità della serie europea </w:t>
      </w:r>
      <w:r>
        <w:rPr>
          <w:rFonts w:ascii="Calibri" w:hAnsi="Calibri" w:cs="Calibri"/>
          <w:b/>
          <w:bCs/>
          <w:sz w:val="20"/>
          <w:szCs w:val="20"/>
        </w:rPr>
        <w:t>ISO 9001: 2015</w:t>
      </w:r>
      <w:r>
        <w:rPr>
          <w:rFonts w:ascii="Calibri" w:hAnsi="Calibri" w:cs="Calibri"/>
          <w:sz w:val="20"/>
          <w:szCs w:val="20"/>
        </w:rPr>
        <w:t>, in corso di validità</w:t>
      </w:r>
      <w:r>
        <w:rPr>
          <w:rFonts w:ascii="Calibri" w:hAnsi="Calibri" w:cs="Times New Roman"/>
          <w:color w:val="000000"/>
          <w:sz w:val="20"/>
          <w:szCs w:val="20"/>
        </w:rPr>
        <w:t>;</w:t>
      </w:r>
    </w:p>
    <w:p w14:paraId="09330C1F"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di</w:t>
      </w:r>
      <w:r>
        <w:rPr>
          <w:rFonts w:ascii="Calibri" w:hAnsi="Calibri" w:cs="Calibri"/>
          <w:b/>
          <w:color w:val="000000"/>
          <w:sz w:val="20"/>
          <w:szCs w:val="20"/>
        </w:rPr>
        <w:t xml:space="preserve"> ESSERE IN POSSESSO </w:t>
      </w:r>
      <w:r>
        <w:rPr>
          <w:rFonts w:ascii="Calibri" w:hAnsi="Calibri" w:cs="Calibri"/>
          <w:sz w:val="20"/>
          <w:szCs w:val="20"/>
        </w:rPr>
        <w:t>della certificazione, che la medesima è in corso di validità, come risulta dal seguente certificato che si allega in copia conforme ai sensi dell’articolo 19 del D.P.R. 445/</w:t>
      </w:r>
      <w:proofErr w:type="gramStart"/>
      <w:r>
        <w:rPr>
          <w:rFonts w:ascii="Calibri" w:hAnsi="Calibri" w:cs="Calibri"/>
          <w:sz w:val="20"/>
          <w:szCs w:val="20"/>
        </w:rPr>
        <w:t>2000 :</w:t>
      </w:r>
      <w:proofErr w:type="gramEnd"/>
    </w:p>
    <w:p w14:paraId="0664A77B" w14:textId="77777777" w:rsidR="00A96FDE" w:rsidRDefault="00000000">
      <w:pPr>
        <w:pStyle w:val="Standard"/>
        <w:spacing w:line="276" w:lineRule="auto"/>
        <w:ind w:right="57"/>
        <w:jc w:val="both"/>
        <w:rPr>
          <w:rFonts w:hint="eastAsia"/>
        </w:rPr>
      </w:pPr>
      <w:r>
        <w:rPr>
          <w:rFonts w:ascii="Calibri" w:hAnsi="Calibri" w:cs="Times New Roman"/>
          <w:color w:val="000000"/>
          <w:sz w:val="20"/>
          <w:szCs w:val="20"/>
        </w:rPr>
        <w:t>certificato n</w:t>
      </w:r>
      <w:proofErr w:type="gramStart"/>
      <w:r>
        <w:rPr>
          <w:rFonts w:ascii="Calibri" w:hAnsi="Calibri" w:cs="Times New Roman"/>
          <w:color w:val="000000"/>
          <w:sz w:val="20"/>
          <w:szCs w:val="20"/>
        </w:rPr>
        <w:t>°  in</w:t>
      </w:r>
      <w:proofErr w:type="gramEnd"/>
      <w:r>
        <w:rPr>
          <w:rFonts w:ascii="Calibri" w:hAnsi="Calibri" w:cs="Times New Roman"/>
          <w:color w:val="000000"/>
          <w:sz w:val="20"/>
          <w:szCs w:val="20"/>
        </w:rPr>
        <w:t xml:space="preserve"> data  valido fino al  </w:t>
      </w:r>
      <w:r>
        <w:rPr>
          <w:rFonts w:ascii="Calibri" w:hAnsi="Calibri" w:cs="Times New Roman"/>
          <w:b/>
          <w:color w:val="000000"/>
          <w:sz w:val="20"/>
          <w:szCs w:val="20"/>
        </w:rPr>
        <w:t xml:space="preserve"> </w:t>
      </w:r>
      <w:r>
        <w:rPr>
          <w:rFonts w:ascii="Calibri" w:hAnsi="Calibri" w:cs="Times New Roman"/>
          <w:color w:val="000000"/>
          <w:sz w:val="20"/>
          <w:szCs w:val="20"/>
        </w:rPr>
        <w:t>rilasciato da  organismo accreditato da</w:t>
      </w:r>
    </w:p>
    <w:p w14:paraId="5E79BF39"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Si attesta che la Copia/e della/e Certificazione/</w:t>
      </w:r>
      <w:proofErr w:type="gramStart"/>
      <w:r>
        <w:rPr>
          <w:rFonts w:ascii="Calibri" w:hAnsi="Calibri" w:cs="Calibri"/>
          <w:color w:val="000000"/>
          <w:sz w:val="20"/>
          <w:szCs w:val="20"/>
        </w:rPr>
        <w:t>i  è</w:t>
      </w:r>
      <w:proofErr w:type="gramEnd"/>
      <w:r>
        <w:rPr>
          <w:rFonts w:ascii="Calibri" w:hAnsi="Calibri" w:cs="Calibri"/>
          <w:color w:val="000000"/>
          <w:sz w:val="20"/>
          <w:szCs w:val="20"/>
        </w:rPr>
        <w:t>/sono conforme/i  all’originale/agli originali custodito/i  presso la sede dell’impresa e che la/e suddetta/e Certificazione/i  è/sono  in corso di validità avendo superato gli audit periodici dell’organismo di certificazione.</w:t>
      </w:r>
    </w:p>
    <w:p w14:paraId="7FA9C79E" w14:textId="77777777" w:rsidR="00A96FDE" w:rsidRDefault="00A96FDE">
      <w:pPr>
        <w:pStyle w:val="Standard"/>
        <w:spacing w:line="276" w:lineRule="auto"/>
        <w:ind w:right="57"/>
        <w:jc w:val="both"/>
        <w:rPr>
          <w:rFonts w:ascii="Calibri" w:hAnsi="Calibri" w:cs="Calibri"/>
          <w:color w:val="000000"/>
          <w:sz w:val="20"/>
          <w:szCs w:val="20"/>
        </w:rPr>
      </w:pPr>
    </w:p>
    <w:p w14:paraId="2F5BF767" w14:textId="77777777" w:rsidR="00A96FDE" w:rsidRDefault="00000000">
      <w:pPr>
        <w:pStyle w:val="Standard"/>
        <w:spacing w:line="276" w:lineRule="auto"/>
        <w:ind w:right="57"/>
        <w:jc w:val="center"/>
        <w:rPr>
          <w:rFonts w:hint="eastAsia"/>
        </w:rPr>
      </w:pPr>
      <w:r>
        <w:rPr>
          <w:rFonts w:ascii="Calibri" w:eastAsia="Calibri" w:hAnsi="Calibri" w:cs="Calibri"/>
          <w:b/>
          <w:sz w:val="20"/>
          <w:szCs w:val="20"/>
          <w:lang w:eastAsia="en-US"/>
        </w:rPr>
        <w:t>(solo per raggruppamenti temporanei, consorzi ordinari e reti di imprese)</w:t>
      </w:r>
    </w:p>
    <w:p w14:paraId="762EFFC2" w14:textId="77777777" w:rsidR="00A96FDE" w:rsidRDefault="00000000">
      <w:pPr>
        <w:pStyle w:val="Standard"/>
        <w:widowControl w:val="0"/>
        <w:spacing w:line="276" w:lineRule="auto"/>
        <w:jc w:val="center"/>
        <w:rPr>
          <w:rFonts w:ascii="Calibri" w:eastAsia="Calibri" w:hAnsi="Calibri" w:cs="Calibri"/>
          <w:b/>
          <w:bCs/>
          <w:spacing w:val="-4"/>
          <w:sz w:val="20"/>
          <w:szCs w:val="20"/>
          <w:lang w:eastAsia="en-US"/>
        </w:rPr>
      </w:pPr>
      <w:r>
        <w:rPr>
          <w:rFonts w:ascii="Calibri" w:eastAsia="Calibri" w:hAnsi="Calibri" w:cs="Calibri"/>
          <w:b/>
          <w:bCs/>
          <w:spacing w:val="-4"/>
          <w:sz w:val="20"/>
          <w:szCs w:val="20"/>
          <w:lang w:eastAsia="en-US"/>
        </w:rPr>
        <w:t>DICHIARAZIONI IN RELAZIONE ALLA PARTECIPAZIONE IN</w:t>
      </w:r>
    </w:p>
    <w:p w14:paraId="0416B169" w14:textId="77777777" w:rsidR="00A96FDE" w:rsidRDefault="00000000">
      <w:pPr>
        <w:pStyle w:val="Standard"/>
        <w:spacing w:line="276" w:lineRule="auto"/>
        <w:ind w:right="57"/>
        <w:jc w:val="center"/>
        <w:rPr>
          <w:rFonts w:ascii="Calibri" w:eastAsia="Calibri" w:hAnsi="Calibri" w:cs="Calibri"/>
          <w:b/>
          <w:bCs/>
          <w:sz w:val="20"/>
          <w:szCs w:val="20"/>
          <w:lang w:eastAsia="en-US"/>
        </w:rPr>
      </w:pPr>
      <w:r>
        <w:rPr>
          <w:rFonts w:ascii="Calibri" w:eastAsia="Calibri" w:hAnsi="Calibri" w:cs="Calibri"/>
          <w:b/>
          <w:bCs/>
          <w:sz w:val="20"/>
          <w:szCs w:val="20"/>
          <w:lang w:eastAsia="en-US"/>
        </w:rPr>
        <w:t>RAGGRUPPAMENTI TEMPORANEI, CONSORZI ORDINARI E RETI DI IMPRESE</w:t>
      </w:r>
    </w:p>
    <w:p w14:paraId="75A0CD67" w14:textId="77777777" w:rsidR="00A96FDE" w:rsidRDefault="00000000">
      <w:pPr>
        <w:pStyle w:val="Standard"/>
        <w:spacing w:line="276" w:lineRule="auto"/>
        <w:ind w:right="57"/>
        <w:jc w:val="center"/>
        <w:rPr>
          <w:rFonts w:ascii="Calibri" w:eastAsia="Calibri" w:hAnsi="Calibri" w:cs="Calibri"/>
          <w:b/>
          <w:sz w:val="20"/>
          <w:szCs w:val="20"/>
          <w:lang w:eastAsia="en-US"/>
        </w:rPr>
      </w:pPr>
      <w:r>
        <w:rPr>
          <w:rFonts w:ascii="Calibri" w:eastAsia="Calibri" w:hAnsi="Calibri" w:cs="Calibri"/>
          <w:b/>
          <w:sz w:val="20"/>
          <w:szCs w:val="20"/>
          <w:lang w:eastAsia="en-US"/>
        </w:rPr>
        <w:t>DICHIARA</w:t>
      </w:r>
    </w:p>
    <w:p w14:paraId="34F4D477" w14:textId="77777777" w:rsidR="00A96FDE" w:rsidRDefault="00000000">
      <w:pPr>
        <w:pStyle w:val="Standard"/>
        <w:spacing w:line="276" w:lineRule="auto"/>
        <w:ind w:right="57"/>
        <w:jc w:val="both"/>
        <w:rPr>
          <w:rFonts w:ascii="Calibri" w:eastAsia="Calibri" w:hAnsi="Calibri" w:cs="Calibri"/>
          <w:sz w:val="20"/>
          <w:szCs w:val="20"/>
          <w:lang w:eastAsia="en-US"/>
        </w:rPr>
      </w:pPr>
      <w:r>
        <w:rPr>
          <w:rFonts w:ascii="Calibri" w:eastAsia="Calibri" w:hAnsi="Calibri" w:cs="Calibri"/>
          <w:sz w:val="20"/>
          <w:szCs w:val="20"/>
          <w:lang w:eastAsia="en-US"/>
        </w:rPr>
        <w:t xml:space="preserve">di presentare offerta in raggruppamento temporaneo / consorzio ordinario / rete di imprese, ai sensi dell'articolo 68 </w:t>
      </w:r>
      <w:proofErr w:type="spellStart"/>
      <w:r>
        <w:rPr>
          <w:rFonts w:ascii="Calibri" w:eastAsia="Calibri" w:hAnsi="Calibri" w:cs="Calibri"/>
          <w:sz w:val="20"/>
          <w:szCs w:val="20"/>
          <w:lang w:eastAsia="en-US"/>
        </w:rPr>
        <w:t>D.Lgs.</w:t>
      </w:r>
      <w:proofErr w:type="spellEnd"/>
      <w:r>
        <w:rPr>
          <w:rFonts w:ascii="Calibri" w:eastAsia="Calibri" w:hAnsi="Calibri" w:cs="Calibri"/>
          <w:sz w:val="20"/>
          <w:szCs w:val="20"/>
          <w:lang w:eastAsia="en-US"/>
        </w:rPr>
        <w:t xml:space="preserve"> 36/2023, e:</w:t>
      </w:r>
    </w:p>
    <w:p w14:paraId="2F87B060" w14:textId="77777777" w:rsidR="00A96FDE" w:rsidRDefault="00000000">
      <w:pPr>
        <w:pStyle w:val="Standard"/>
        <w:numPr>
          <w:ilvl w:val="0"/>
          <w:numId w:val="9"/>
        </w:numPr>
        <w:tabs>
          <w:tab w:val="left" w:pos="280"/>
        </w:tabs>
        <w:spacing w:line="276" w:lineRule="auto"/>
        <w:ind w:left="0" w:right="57" w:firstLine="0"/>
        <w:jc w:val="both"/>
        <w:rPr>
          <w:rFonts w:ascii="Calibri" w:eastAsia="Calibri" w:hAnsi="Calibri" w:cs="Calibri"/>
          <w:sz w:val="20"/>
          <w:szCs w:val="20"/>
          <w:lang w:eastAsia="en-US"/>
        </w:rPr>
      </w:pPr>
      <w:r>
        <w:rPr>
          <w:rFonts w:ascii="Calibri" w:eastAsia="Calibri" w:hAnsi="Calibri" w:cs="Calibri"/>
          <w:sz w:val="20"/>
          <w:szCs w:val="20"/>
          <w:lang w:eastAsia="en-US"/>
        </w:rPr>
        <w:t>di impegnarsi, in caso di affidamento dei lavori di cui all’oggetto:</w:t>
      </w:r>
    </w:p>
    <w:p w14:paraId="03860FDF" w14:textId="77777777" w:rsidR="00A96FDE" w:rsidRDefault="00000000">
      <w:pPr>
        <w:pStyle w:val="Standard"/>
        <w:spacing w:line="276" w:lineRule="auto"/>
        <w:ind w:left="510" w:right="57" w:hanging="227"/>
        <w:jc w:val="both"/>
        <w:rPr>
          <w:rFonts w:hint="eastAsia"/>
        </w:rPr>
      </w:pPr>
      <w:r>
        <w:rPr>
          <w:rFonts w:ascii="Calibri" w:eastAsia="Calibri" w:hAnsi="Calibri" w:cs="Calibri"/>
          <w:sz w:val="20"/>
          <w:szCs w:val="20"/>
          <w:lang w:eastAsia="en-US"/>
        </w:rPr>
        <w:t xml:space="preserve">quale </w:t>
      </w:r>
      <w:r>
        <w:rPr>
          <w:rFonts w:ascii="Calibri" w:eastAsia="Calibri" w:hAnsi="Calibri" w:cs="Calibri"/>
          <w:b/>
          <w:sz w:val="20"/>
          <w:szCs w:val="20"/>
          <w:u w:val="single"/>
          <w:lang w:eastAsia="en-US"/>
        </w:rPr>
        <w:t>operatore</w:t>
      </w:r>
      <w:r>
        <w:rPr>
          <w:rFonts w:ascii="Calibri" w:eastAsia="Calibri" w:hAnsi="Calibri" w:cs="Calibri"/>
          <w:sz w:val="20"/>
          <w:szCs w:val="20"/>
          <w:lang w:eastAsia="en-US"/>
        </w:rPr>
        <w:t>/</w:t>
      </w:r>
      <w:r>
        <w:rPr>
          <w:rFonts w:ascii="Calibri" w:eastAsia="Calibri" w:hAnsi="Calibri" w:cs="Calibri"/>
          <w:b/>
          <w:bCs/>
          <w:sz w:val="20"/>
          <w:szCs w:val="20"/>
          <w:u w:val="single"/>
          <w:lang w:eastAsia="en-US"/>
        </w:rPr>
        <w:t>impresa mandataria / capogruppo / organo comune</w:t>
      </w:r>
      <w:r>
        <w:rPr>
          <w:rFonts w:ascii="Calibri" w:eastAsia="Calibri" w:hAnsi="Calibri" w:cs="Calibri"/>
          <w:sz w:val="20"/>
          <w:szCs w:val="20"/>
          <w:lang w:eastAsia="en-US"/>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491B8BF1" w14:textId="77777777" w:rsidR="00A96FDE" w:rsidRDefault="00000000">
      <w:pPr>
        <w:pStyle w:val="Standard"/>
        <w:spacing w:line="276" w:lineRule="auto"/>
        <w:ind w:left="510" w:right="57" w:hanging="227"/>
        <w:jc w:val="both"/>
        <w:rPr>
          <w:rFonts w:hint="eastAsia"/>
        </w:rPr>
      </w:pPr>
      <w:r>
        <w:rPr>
          <w:rFonts w:ascii="Calibri" w:eastAsia="Calibri" w:hAnsi="Calibri" w:cs="Calibri"/>
          <w:sz w:val="20"/>
          <w:szCs w:val="20"/>
          <w:lang w:eastAsia="en-US"/>
        </w:rPr>
        <w:t xml:space="preserve">quale </w:t>
      </w:r>
      <w:r>
        <w:rPr>
          <w:rFonts w:ascii="Calibri" w:eastAsia="Calibri" w:hAnsi="Calibri" w:cs="Calibri"/>
          <w:b/>
          <w:sz w:val="20"/>
          <w:szCs w:val="20"/>
          <w:u w:val="single"/>
          <w:lang w:eastAsia="en-US"/>
        </w:rPr>
        <w:t>operatore</w:t>
      </w:r>
      <w:r>
        <w:rPr>
          <w:rFonts w:ascii="Calibri" w:eastAsia="Calibri" w:hAnsi="Calibri" w:cs="Calibri"/>
          <w:sz w:val="20"/>
          <w:szCs w:val="20"/>
          <w:lang w:eastAsia="en-US"/>
        </w:rPr>
        <w:t>/</w:t>
      </w:r>
      <w:r>
        <w:rPr>
          <w:rFonts w:ascii="Calibri" w:eastAsia="Calibri" w:hAnsi="Calibri" w:cs="Calibri"/>
          <w:b/>
          <w:bCs/>
          <w:sz w:val="20"/>
          <w:szCs w:val="20"/>
          <w:u w:val="single"/>
          <w:lang w:eastAsia="en-US"/>
        </w:rPr>
        <w:t>impresa mandante</w:t>
      </w:r>
      <w:r>
        <w:rPr>
          <w:rFonts w:ascii="Calibri" w:eastAsia="Calibri" w:hAnsi="Calibri" w:cs="Calibri"/>
          <w:sz w:val="20"/>
          <w:szCs w:val="20"/>
          <w:lang w:eastAsia="en-US"/>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p>
    <w:p w14:paraId="40D483A7" w14:textId="77777777" w:rsidR="00A96FDE" w:rsidRDefault="00000000">
      <w:pPr>
        <w:pStyle w:val="Standard"/>
        <w:numPr>
          <w:ilvl w:val="0"/>
          <w:numId w:val="10"/>
        </w:numPr>
        <w:spacing w:line="276" w:lineRule="auto"/>
        <w:ind w:left="283" w:right="57" w:hanging="283"/>
        <w:jc w:val="both"/>
        <w:rPr>
          <w:rFonts w:ascii="Calibri" w:eastAsia="Calibri" w:hAnsi="Calibri" w:cs="Calibri"/>
          <w:sz w:val="20"/>
          <w:szCs w:val="20"/>
          <w:lang w:eastAsia="en-US"/>
        </w:rPr>
      </w:pPr>
      <w:r>
        <w:rPr>
          <w:rFonts w:ascii="Calibri" w:eastAsia="Calibri" w:hAnsi="Calibri" w:cs="Calibri"/>
          <w:sz w:val="20"/>
          <w:szCs w:val="20"/>
          <w:lang w:eastAsia="en-US"/>
        </w:rPr>
        <w:t>di assumere nell’ambito del raggruppamento temporaneo / consorzio ordinario / contratto di rete le seguenti parti di lavori:</w:t>
      </w:r>
    </w:p>
    <w:p w14:paraId="33CB751C" w14:textId="77777777" w:rsidR="00A96FDE" w:rsidRDefault="00000000">
      <w:pPr>
        <w:pStyle w:val="Standard"/>
        <w:spacing w:line="276" w:lineRule="auto"/>
        <w:ind w:left="510" w:right="57" w:hanging="227"/>
        <w:jc w:val="both"/>
        <w:rPr>
          <w:rFonts w:ascii="Calibri" w:eastAsia="Calibri" w:hAnsi="Calibri" w:cs="Calibri"/>
          <w:sz w:val="20"/>
          <w:szCs w:val="20"/>
          <w:lang w:eastAsia="en-US"/>
        </w:rPr>
      </w:pPr>
      <w:r>
        <w:rPr>
          <w:rFonts w:ascii="Calibri" w:eastAsia="Calibri" w:hAnsi="Calibri" w:cs="Calibri"/>
          <w:sz w:val="20"/>
          <w:szCs w:val="20"/>
          <w:lang w:eastAsia="en-US"/>
        </w:rPr>
        <w:t xml:space="preserve">lavori </w:t>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r>
      <w:r>
        <w:rPr>
          <w:rFonts w:ascii="Calibri" w:eastAsia="Calibri" w:hAnsi="Calibri" w:cs="Calibri"/>
          <w:sz w:val="20"/>
          <w:szCs w:val="20"/>
          <w:lang w:eastAsia="en-US"/>
        </w:rPr>
        <w:tab/>
        <w:t>per una quota del</w:t>
      </w:r>
    </w:p>
    <w:p w14:paraId="1F588C0A" w14:textId="77777777" w:rsidR="00A96FDE" w:rsidRDefault="00000000">
      <w:pPr>
        <w:pStyle w:val="Standard"/>
        <w:spacing w:line="276" w:lineRule="auto"/>
        <w:ind w:left="283"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b/>
      </w:r>
    </w:p>
    <w:p w14:paraId="23011F72" w14:textId="77777777" w:rsidR="00A96FDE" w:rsidRDefault="00000000">
      <w:pPr>
        <w:pStyle w:val="Standard"/>
        <w:spacing w:line="276" w:lineRule="auto"/>
        <w:ind w:left="283"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b/>
      </w:r>
    </w:p>
    <w:p w14:paraId="7D201AA6" w14:textId="77777777" w:rsidR="00A96FDE" w:rsidRDefault="00000000">
      <w:pPr>
        <w:pStyle w:val="Standard"/>
        <w:spacing w:line="276" w:lineRule="auto"/>
        <w:ind w:left="283"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b/>
      </w:r>
    </w:p>
    <w:p w14:paraId="53AB4206" w14:textId="77777777" w:rsidR="00A96FDE" w:rsidRDefault="00000000">
      <w:pPr>
        <w:pStyle w:val="Standard"/>
        <w:spacing w:line="276" w:lineRule="auto"/>
        <w:ind w:left="283"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b/>
      </w:r>
    </w:p>
    <w:p w14:paraId="6C10B36C" w14:textId="77777777" w:rsidR="00A96FDE" w:rsidRDefault="00000000">
      <w:pPr>
        <w:pStyle w:val="Standard"/>
        <w:numPr>
          <w:ilvl w:val="0"/>
          <w:numId w:val="11"/>
        </w:numPr>
        <w:spacing w:line="276" w:lineRule="auto"/>
        <w:ind w:left="283" w:right="57" w:hanging="283"/>
        <w:jc w:val="both"/>
        <w:rPr>
          <w:rFonts w:hint="eastAsia"/>
        </w:rPr>
      </w:pPr>
      <w:r>
        <w:rPr>
          <w:rFonts w:ascii="Calibri" w:eastAsia="Calibri" w:hAnsi="Calibri" w:cs="Calibri"/>
          <w:color w:val="000000"/>
          <w:sz w:val="20"/>
          <w:szCs w:val="20"/>
          <w:lang w:eastAsia="en-US"/>
        </w:rPr>
        <w:t xml:space="preserve">di assumere nell’ambito del raggruppamento temporaneo / consorzio ordinario / contratto di rete una quota di partecipazione </w:t>
      </w:r>
      <w:proofErr w:type="gramStart"/>
      <w:r>
        <w:rPr>
          <w:rFonts w:ascii="Calibri" w:eastAsia="Calibri" w:hAnsi="Calibri" w:cs="Calibri"/>
          <w:color w:val="000000"/>
          <w:sz w:val="20"/>
          <w:szCs w:val="20"/>
          <w:lang w:eastAsia="en-US"/>
        </w:rPr>
        <w:t>del  ;</w:t>
      </w:r>
      <w:proofErr w:type="gramEnd"/>
    </w:p>
    <w:p w14:paraId="57C02EDE" w14:textId="77777777" w:rsidR="00A96FDE" w:rsidRDefault="00000000">
      <w:pPr>
        <w:pStyle w:val="Standard"/>
        <w:numPr>
          <w:ilvl w:val="0"/>
          <w:numId w:val="12"/>
        </w:numPr>
        <w:spacing w:line="276" w:lineRule="auto"/>
        <w:ind w:left="283" w:right="57" w:hanging="283"/>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lastRenderedPageBreak/>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02D2E593" w14:textId="77777777" w:rsidR="00A96FDE" w:rsidRDefault="00A96FDE">
      <w:pPr>
        <w:pStyle w:val="Standard"/>
        <w:spacing w:line="276" w:lineRule="auto"/>
        <w:ind w:right="57"/>
        <w:jc w:val="both"/>
        <w:rPr>
          <w:rFonts w:ascii="Calibri" w:eastAsia="Calibri" w:hAnsi="Calibri" w:cs="Calibri"/>
          <w:color w:val="000000"/>
          <w:sz w:val="20"/>
          <w:szCs w:val="20"/>
          <w:lang w:eastAsia="en-US"/>
        </w:rPr>
      </w:pPr>
    </w:p>
    <w:p w14:paraId="6FBDF398" w14:textId="77777777" w:rsidR="00A96FDE" w:rsidRDefault="00000000">
      <w:pPr>
        <w:pStyle w:val="Standard"/>
        <w:spacing w:line="276" w:lineRule="auto"/>
        <w:ind w:right="57"/>
        <w:jc w:val="center"/>
        <w:rPr>
          <w:rFonts w:ascii="Calibri" w:eastAsia="Calibri" w:hAnsi="Calibri" w:cs="Calibri"/>
          <w:b/>
          <w:sz w:val="20"/>
          <w:szCs w:val="20"/>
          <w:lang w:eastAsia="en-US"/>
        </w:rPr>
      </w:pPr>
      <w:r>
        <w:rPr>
          <w:rFonts w:ascii="Calibri" w:eastAsia="Calibri" w:hAnsi="Calibri" w:cs="Calibri"/>
          <w:b/>
          <w:sz w:val="20"/>
          <w:szCs w:val="20"/>
          <w:lang w:eastAsia="en-US"/>
        </w:rPr>
        <w:t>(solo per consorzi fra società cooperative o tra imprese artigiane ex articolo 65, comma 2, lettera b) e lettera c), oppure consorzi stabili ex articolo 65 comma 2, lettera d), esclusi i consorzi ordinari)</w:t>
      </w:r>
    </w:p>
    <w:p w14:paraId="6536FB17" w14:textId="77777777" w:rsidR="00A96FDE" w:rsidRDefault="00A96FDE">
      <w:pPr>
        <w:pStyle w:val="Standard"/>
        <w:widowControl w:val="0"/>
        <w:spacing w:line="276" w:lineRule="auto"/>
        <w:jc w:val="center"/>
        <w:rPr>
          <w:rFonts w:ascii="Calibri" w:eastAsia="Calibri" w:hAnsi="Calibri" w:cs="Calibri"/>
          <w:b/>
          <w:bCs/>
          <w:color w:val="000000"/>
          <w:spacing w:val="-4"/>
          <w:sz w:val="20"/>
          <w:szCs w:val="20"/>
          <w:lang w:eastAsia="en-US"/>
        </w:rPr>
      </w:pPr>
    </w:p>
    <w:p w14:paraId="094B8F47" w14:textId="77777777" w:rsidR="00A96FDE" w:rsidRDefault="00000000">
      <w:pPr>
        <w:pStyle w:val="Standard"/>
        <w:widowControl w:val="0"/>
        <w:spacing w:line="276" w:lineRule="auto"/>
        <w:jc w:val="center"/>
        <w:rPr>
          <w:rFonts w:ascii="Calibri" w:eastAsia="Calibri" w:hAnsi="Calibri" w:cs="Calibri"/>
          <w:b/>
          <w:bCs/>
          <w:color w:val="000000"/>
          <w:spacing w:val="-4"/>
          <w:sz w:val="20"/>
          <w:szCs w:val="20"/>
          <w:lang w:eastAsia="en-US"/>
        </w:rPr>
      </w:pPr>
      <w:r>
        <w:rPr>
          <w:rFonts w:ascii="Calibri" w:eastAsia="Calibri" w:hAnsi="Calibri" w:cs="Calibri"/>
          <w:b/>
          <w:bCs/>
          <w:color w:val="000000"/>
          <w:spacing w:val="-4"/>
          <w:sz w:val="20"/>
          <w:szCs w:val="20"/>
          <w:lang w:eastAsia="en-US"/>
        </w:rPr>
        <w:t>DICHIARAZIONI IN RELAZIONE ALLA PARTECIPAZIONE IN</w:t>
      </w:r>
    </w:p>
    <w:p w14:paraId="32C45C2D" w14:textId="77777777" w:rsidR="00A96FDE" w:rsidRDefault="00000000">
      <w:pPr>
        <w:pStyle w:val="Standard"/>
        <w:spacing w:line="276" w:lineRule="auto"/>
        <w:ind w:right="57"/>
        <w:jc w:val="center"/>
        <w:rPr>
          <w:rFonts w:ascii="Calibri" w:eastAsia="Calibri" w:hAnsi="Calibri" w:cs="Calibri"/>
          <w:b/>
          <w:bCs/>
          <w:color w:val="000000"/>
          <w:sz w:val="20"/>
          <w:szCs w:val="20"/>
          <w:lang w:eastAsia="en-US"/>
        </w:rPr>
      </w:pPr>
      <w:r>
        <w:rPr>
          <w:rFonts w:ascii="Calibri" w:eastAsia="Calibri" w:hAnsi="Calibri" w:cs="Calibri"/>
          <w:b/>
          <w:bCs/>
          <w:color w:val="000000"/>
          <w:sz w:val="20"/>
          <w:szCs w:val="20"/>
          <w:lang w:eastAsia="en-US"/>
        </w:rPr>
        <w:t>CONSORZI FRA SOCIETÀ COOPERATIVE O TRA IMPRESE ARTIGIANE OPPURE CONSORZI STABILI</w:t>
      </w:r>
    </w:p>
    <w:p w14:paraId="32110BD5" w14:textId="77777777" w:rsidR="00A96FDE" w:rsidRDefault="00000000">
      <w:pPr>
        <w:pStyle w:val="Standard"/>
        <w:spacing w:line="276" w:lineRule="auto"/>
        <w:ind w:right="57"/>
        <w:jc w:val="center"/>
        <w:rPr>
          <w:rFonts w:ascii="Calibri" w:eastAsia="Calibri" w:hAnsi="Calibri" w:cs="Calibri"/>
          <w:b/>
          <w:color w:val="000000"/>
          <w:sz w:val="20"/>
          <w:szCs w:val="20"/>
          <w:lang w:eastAsia="en-US"/>
        </w:rPr>
      </w:pPr>
      <w:r>
        <w:rPr>
          <w:rFonts w:ascii="Calibri" w:eastAsia="Calibri" w:hAnsi="Calibri" w:cs="Calibri"/>
          <w:b/>
          <w:color w:val="000000"/>
          <w:sz w:val="20"/>
          <w:szCs w:val="20"/>
          <w:lang w:eastAsia="en-US"/>
        </w:rPr>
        <w:t>DICHIARA</w:t>
      </w:r>
    </w:p>
    <w:p w14:paraId="52FFA9EB" w14:textId="77777777" w:rsidR="00A96FDE" w:rsidRDefault="00000000">
      <w:pPr>
        <w:pStyle w:val="Standard"/>
        <w:spacing w:line="276" w:lineRule="auto"/>
        <w:ind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di essere costituito in:</w:t>
      </w:r>
    </w:p>
    <w:p w14:paraId="35267769" w14:textId="77777777" w:rsidR="00A96FDE" w:rsidRDefault="00000000">
      <w:pPr>
        <w:pStyle w:val="Standard"/>
        <w:spacing w:line="276" w:lineRule="auto"/>
        <w:ind w:right="57"/>
        <w:jc w:val="both"/>
        <w:rPr>
          <w:rFonts w:hint="eastAsia"/>
        </w:rPr>
      </w:pPr>
      <w:r>
        <w:rPr>
          <w:rFonts w:ascii="Calibri" w:eastAsia="Calibri" w:hAnsi="Calibri" w:cs="Calibri"/>
          <w:color w:val="000000"/>
          <w:sz w:val="20"/>
          <w:szCs w:val="20"/>
          <w:lang w:eastAsia="en-US"/>
        </w:rPr>
        <w:t>consorzio tra società cooperative (</w:t>
      </w:r>
      <w:r>
        <w:rPr>
          <w:rFonts w:ascii="Calibri" w:eastAsia="Calibri" w:hAnsi="Calibri" w:cs="Calibri"/>
          <w:color w:val="000000"/>
          <w:spacing w:val="-2"/>
          <w:sz w:val="20"/>
          <w:szCs w:val="20"/>
          <w:lang w:eastAsia="en-US"/>
        </w:rPr>
        <w:t xml:space="preserve">art. 65 comma 2, lett. b), </w:t>
      </w:r>
      <w:proofErr w:type="spellStart"/>
      <w:r>
        <w:rPr>
          <w:rFonts w:ascii="Calibri" w:eastAsia="Calibri" w:hAnsi="Calibri" w:cs="Calibri"/>
          <w:color w:val="000000"/>
          <w:spacing w:val="-2"/>
          <w:sz w:val="20"/>
          <w:szCs w:val="20"/>
          <w:lang w:eastAsia="en-US"/>
        </w:rPr>
        <w:t>D.Lgs.</w:t>
      </w:r>
      <w:proofErr w:type="spellEnd"/>
      <w:r>
        <w:rPr>
          <w:rFonts w:ascii="Calibri" w:eastAsia="Calibri" w:hAnsi="Calibri" w:cs="Calibri"/>
          <w:color w:val="000000"/>
          <w:spacing w:val="-2"/>
          <w:sz w:val="20"/>
          <w:szCs w:val="20"/>
          <w:lang w:eastAsia="en-US"/>
        </w:rPr>
        <w:t xml:space="preserve"> 36/2023);</w:t>
      </w:r>
    </w:p>
    <w:p w14:paraId="1FBFC539" w14:textId="77777777" w:rsidR="00A96FDE" w:rsidRDefault="00000000">
      <w:pPr>
        <w:pStyle w:val="Standard"/>
        <w:spacing w:line="276" w:lineRule="auto"/>
        <w:ind w:right="57"/>
        <w:jc w:val="both"/>
        <w:rPr>
          <w:rFonts w:hint="eastAsia"/>
        </w:rPr>
      </w:pPr>
      <w:r>
        <w:rPr>
          <w:rFonts w:ascii="Calibri" w:eastAsia="Calibri" w:hAnsi="Calibri" w:cs="Calibri"/>
          <w:color w:val="000000"/>
          <w:spacing w:val="-4"/>
          <w:sz w:val="20"/>
          <w:szCs w:val="20"/>
          <w:lang w:eastAsia="en-US"/>
        </w:rPr>
        <w:t xml:space="preserve">consorzio tra imprese artigiane (art. 65 comma 2, lett. c), </w:t>
      </w:r>
      <w:proofErr w:type="spellStart"/>
      <w:r>
        <w:rPr>
          <w:rFonts w:ascii="Calibri" w:eastAsia="Calibri" w:hAnsi="Calibri" w:cs="Calibri"/>
          <w:color w:val="000000"/>
          <w:spacing w:val="-4"/>
          <w:sz w:val="20"/>
          <w:szCs w:val="20"/>
          <w:lang w:eastAsia="en-US"/>
        </w:rPr>
        <w:t>D.Lgs.</w:t>
      </w:r>
      <w:proofErr w:type="spellEnd"/>
      <w:r>
        <w:rPr>
          <w:rFonts w:ascii="Calibri" w:eastAsia="Calibri" w:hAnsi="Calibri" w:cs="Calibri"/>
          <w:color w:val="000000"/>
          <w:spacing w:val="-4"/>
          <w:sz w:val="20"/>
          <w:szCs w:val="20"/>
          <w:lang w:eastAsia="en-US"/>
        </w:rPr>
        <w:t xml:space="preserve"> 36/2023)</w:t>
      </w:r>
      <w:r>
        <w:rPr>
          <w:rFonts w:ascii="Calibri" w:eastAsia="Calibri" w:hAnsi="Calibri" w:cs="Calibri"/>
          <w:color w:val="000000"/>
          <w:spacing w:val="-2"/>
          <w:sz w:val="20"/>
          <w:szCs w:val="20"/>
          <w:lang w:eastAsia="en-US"/>
        </w:rPr>
        <w:t>;</w:t>
      </w:r>
    </w:p>
    <w:p w14:paraId="1AFDD987" w14:textId="77777777" w:rsidR="00A96FDE" w:rsidRDefault="00000000">
      <w:pPr>
        <w:pStyle w:val="Standard"/>
        <w:spacing w:line="276" w:lineRule="auto"/>
        <w:ind w:right="57"/>
        <w:jc w:val="both"/>
        <w:rPr>
          <w:rFonts w:hint="eastAsia"/>
        </w:rPr>
      </w:pPr>
      <w:r>
        <w:rPr>
          <w:rFonts w:ascii="Calibri" w:eastAsia="Calibri" w:hAnsi="Calibri" w:cs="Calibri"/>
          <w:color w:val="000000"/>
          <w:spacing w:val="-2"/>
          <w:sz w:val="20"/>
          <w:szCs w:val="20"/>
          <w:lang w:eastAsia="en-US"/>
        </w:rPr>
        <w:t xml:space="preserve">consorzio stabile (art. 65 comma 2, lett. d), </w:t>
      </w:r>
      <w:proofErr w:type="spellStart"/>
      <w:r>
        <w:rPr>
          <w:rFonts w:ascii="Calibri" w:eastAsia="Calibri" w:hAnsi="Calibri" w:cs="Calibri"/>
          <w:color w:val="000000"/>
          <w:spacing w:val="-2"/>
          <w:sz w:val="20"/>
          <w:szCs w:val="20"/>
          <w:lang w:eastAsia="en-US"/>
        </w:rPr>
        <w:t>D.Lgs.</w:t>
      </w:r>
      <w:proofErr w:type="spellEnd"/>
      <w:r>
        <w:rPr>
          <w:rFonts w:ascii="Calibri" w:eastAsia="Calibri" w:hAnsi="Calibri" w:cs="Calibri"/>
          <w:color w:val="000000"/>
          <w:spacing w:val="-2"/>
          <w:sz w:val="20"/>
          <w:szCs w:val="20"/>
          <w:lang w:eastAsia="en-US"/>
        </w:rPr>
        <w:t xml:space="preserve"> 36/2023);</w:t>
      </w:r>
    </w:p>
    <w:p w14:paraId="178EBDE7" w14:textId="77777777" w:rsidR="00A96FDE" w:rsidRDefault="00000000">
      <w:pPr>
        <w:pStyle w:val="Standard"/>
        <w:spacing w:line="276" w:lineRule="auto"/>
        <w:ind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e che, ai sensi dell’articolo 67 del </w:t>
      </w:r>
      <w:proofErr w:type="spellStart"/>
      <w:r>
        <w:rPr>
          <w:rFonts w:ascii="Calibri" w:eastAsia="Calibri" w:hAnsi="Calibri" w:cs="Calibri"/>
          <w:color w:val="000000"/>
          <w:sz w:val="20"/>
          <w:szCs w:val="20"/>
          <w:lang w:eastAsia="en-US"/>
        </w:rPr>
        <w:t>D.Lgs.</w:t>
      </w:r>
      <w:proofErr w:type="spellEnd"/>
      <w:r>
        <w:rPr>
          <w:rFonts w:ascii="Calibri" w:eastAsia="Calibri" w:hAnsi="Calibri" w:cs="Calibri"/>
          <w:color w:val="000000"/>
          <w:sz w:val="20"/>
          <w:szCs w:val="20"/>
          <w:lang w:eastAsia="en-US"/>
        </w:rPr>
        <w:t xml:space="preserve"> 36/2023, questo consorzio presenta offerta:</w:t>
      </w:r>
    </w:p>
    <w:p w14:paraId="5A1800B0" w14:textId="77777777" w:rsidR="00A96FDE" w:rsidRDefault="00000000">
      <w:pPr>
        <w:pStyle w:val="Standard"/>
        <w:spacing w:line="276" w:lineRule="auto"/>
        <w:ind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in proprio con la propria organizzazione consortile e non per conto dei consorziati;</w:t>
      </w:r>
    </w:p>
    <w:p w14:paraId="65DF3B7F" w14:textId="77777777" w:rsidR="00A96FDE" w:rsidRDefault="00000000">
      <w:pPr>
        <w:pStyle w:val="Standard"/>
        <w:spacing w:line="276" w:lineRule="auto"/>
        <w:ind w:left="227" w:right="57" w:hanging="227"/>
        <w:jc w:val="both"/>
        <w:rPr>
          <w:rFonts w:hint="eastAsia"/>
        </w:rPr>
      </w:pPr>
      <w:r>
        <w:rPr>
          <w:rFonts w:ascii="Calibri" w:eastAsia="Calibri" w:hAnsi="Calibri" w:cs="Calibri"/>
          <w:color w:val="000000"/>
          <w:spacing w:val="-2"/>
          <w:sz w:val="20"/>
          <w:szCs w:val="20"/>
          <w:lang w:eastAsia="en-US"/>
        </w:rPr>
        <w:t>per conto del/i sottoelencato/i operatore/i economico/i consorziato/i, del/i quale/i sono allegate apposite dichiarazioni secondo il Modello Allegato A, attestanti il possesso dei requisiti di ordine generale richiesti dall’avviso:</w:t>
      </w:r>
    </w:p>
    <w:p w14:paraId="3FFA75FE" w14:textId="77777777" w:rsidR="00A96FDE" w:rsidRDefault="00000000">
      <w:pPr>
        <w:pStyle w:val="Standard"/>
        <w:spacing w:line="276" w:lineRule="auto"/>
        <w:ind w:left="227" w:right="57"/>
        <w:jc w:val="both"/>
        <w:rPr>
          <w:rFonts w:hint="eastAsia"/>
        </w:rPr>
      </w:pPr>
      <w:r>
        <w:rPr>
          <w:rFonts w:ascii="Calibri" w:eastAsia="Calibri" w:hAnsi="Calibri" w:cs="Calibri"/>
          <w:color w:val="000000"/>
          <w:sz w:val="20"/>
          <w:szCs w:val="20"/>
          <w:lang w:eastAsia="en-US"/>
        </w:rPr>
        <w:t xml:space="preserve">Ragione sociale del consorziato </w:t>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t>Sede</w:t>
      </w:r>
      <w:r>
        <w:rPr>
          <w:rFonts w:ascii="Calibri" w:eastAsia="Calibri" w:hAnsi="Calibri" w:cs="Calibri"/>
          <w:i/>
          <w:color w:val="000000"/>
          <w:sz w:val="20"/>
          <w:szCs w:val="20"/>
          <w:lang w:eastAsia="en-US"/>
        </w:rPr>
        <w:t xml:space="preserve"> </w:t>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color w:val="000000"/>
          <w:sz w:val="20"/>
          <w:szCs w:val="20"/>
          <w:lang w:eastAsia="en-US"/>
        </w:rPr>
        <w:t>Codice fiscale</w:t>
      </w:r>
    </w:p>
    <w:p w14:paraId="068D589C"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778D0926"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78A4E4A5"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68E4993B"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24D7600D"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758C909C" w14:textId="77777777" w:rsidR="00A96FDE" w:rsidRDefault="00A96FDE">
      <w:pPr>
        <w:pStyle w:val="Standard"/>
        <w:spacing w:line="276" w:lineRule="auto"/>
        <w:ind w:right="57"/>
        <w:jc w:val="both"/>
        <w:rPr>
          <w:rFonts w:ascii="Calibri" w:eastAsia="Calibri" w:hAnsi="Calibri" w:cs="Calibri"/>
          <w:color w:val="000000"/>
          <w:sz w:val="20"/>
          <w:szCs w:val="20"/>
          <w:lang w:eastAsia="en-US"/>
        </w:rPr>
      </w:pPr>
    </w:p>
    <w:p w14:paraId="2C94B239" w14:textId="77777777" w:rsidR="00A96FDE" w:rsidRDefault="00000000">
      <w:pPr>
        <w:pStyle w:val="Standard"/>
        <w:spacing w:line="276" w:lineRule="auto"/>
        <w:ind w:right="57"/>
        <w:jc w:val="both"/>
        <w:rPr>
          <w:rFonts w:hint="eastAsia"/>
        </w:rPr>
      </w:pPr>
      <w:r>
        <w:rPr>
          <w:rFonts w:ascii="Calibri" w:eastAsia="Calibri" w:hAnsi="Calibri" w:cs="Calibri"/>
          <w:color w:val="000000"/>
          <w:sz w:val="20"/>
          <w:szCs w:val="20"/>
          <w:lang w:eastAsia="en-US"/>
        </w:rPr>
        <w:t>(</w:t>
      </w:r>
      <w:r>
        <w:rPr>
          <w:rFonts w:ascii="Calibri" w:eastAsia="Calibri" w:hAnsi="Calibri" w:cs="Calibri"/>
          <w:b/>
          <w:bCs/>
          <w:color w:val="000000"/>
          <w:sz w:val="20"/>
          <w:szCs w:val="20"/>
          <w:lang w:eastAsia="en-US"/>
        </w:rPr>
        <w:t>IN OGNI CASO</w:t>
      </w:r>
      <w:r>
        <w:rPr>
          <w:rFonts w:ascii="Calibri" w:eastAsia="Calibri" w:hAnsi="Calibri" w:cs="Calibri"/>
          <w:color w:val="000000"/>
          <w:sz w:val="20"/>
          <w:szCs w:val="20"/>
          <w:lang w:eastAsia="en-US"/>
        </w:rPr>
        <w:t>) Che le imprese che compongono il Consorzio sono:</w:t>
      </w:r>
    </w:p>
    <w:p w14:paraId="5F8610CB" w14:textId="77777777" w:rsidR="00A96FDE" w:rsidRDefault="00000000">
      <w:pPr>
        <w:pStyle w:val="Standard"/>
        <w:spacing w:line="276" w:lineRule="auto"/>
        <w:ind w:left="227" w:right="57"/>
        <w:jc w:val="both"/>
        <w:rPr>
          <w:rFonts w:hint="eastAsia"/>
        </w:rPr>
      </w:pPr>
      <w:r>
        <w:rPr>
          <w:rFonts w:ascii="Calibri" w:eastAsia="Calibri" w:hAnsi="Calibri" w:cs="Calibri"/>
          <w:color w:val="000000"/>
          <w:sz w:val="20"/>
          <w:szCs w:val="20"/>
          <w:lang w:eastAsia="en-US"/>
        </w:rPr>
        <w:t xml:space="preserve">Ragione sociale del consorziato </w:t>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r>
      <w:r>
        <w:rPr>
          <w:rFonts w:ascii="Calibri" w:eastAsia="Calibri" w:hAnsi="Calibri" w:cs="Calibri"/>
          <w:color w:val="000000"/>
          <w:sz w:val="20"/>
          <w:szCs w:val="20"/>
          <w:lang w:eastAsia="en-US"/>
        </w:rPr>
        <w:tab/>
        <w:t>Sede</w:t>
      </w:r>
      <w:r>
        <w:rPr>
          <w:rFonts w:ascii="Calibri" w:eastAsia="Calibri" w:hAnsi="Calibri" w:cs="Calibri"/>
          <w:i/>
          <w:color w:val="000000"/>
          <w:sz w:val="20"/>
          <w:szCs w:val="20"/>
          <w:lang w:eastAsia="en-US"/>
        </w:rPr>
        <w:t xml:space="preserve"> </w:t>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i/>
          <w:color w:val="000000"/>
          <w:sz w:val="20"/>
          <w:szCs w:val="20"/>
          <w:lang w:eastAsia="en-US"/>
        </w:rPr>
        <w:tab/>
      </w:r>
      <w:r>
        <w:rPr>
          <w:rFonts w:ascii="Calibri" w:eastAsia="Calibri" w:hAnsi="Calibri" w:cs="Calibri"/>
          <w:color w:val="000000"/>
          <w:sz w:val="20"/>
          <w:szCs w:val="20"/>
          <w:lang w:eastAsia="en-US"/>
        </w:rPr>
        <w:t>Codice fiscale</w:t>
      </w:r>
    </w:p>
    <w:p w14:paraId="353F1EA7"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5187BD84"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5F7E4A6A"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0AF9C011"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2A4A13CF" w14:textId="77777777" w:rsidR="00A96FDE" w:rsidRDefault="00000000">
      <w:pPr>
        <w:pStyle w:val="Standard"/>
        <w:spacing w:line="276" w:lineRule="auto"/>
        <w:ind w:left="227" w:right="5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  </w:t>
      </w:r>
    </w:p>
    <w:p w14:paraId="76E6B88C" w14:textId="77777777" w:rsidR="00A96FDE" w:rsidRDefault="00A96FDE">
      <w:pPr>
        <w:pStyle w:val="Standard"/>
        <w:spacing w:line="276" w:lineRule="auto"/>
        <w:ind w:left="510" w:right="57" w:hanging="227"/>
        <w:jc w:val="both"/>
        <w:rPr>
          <w:rFonts w:ascii="Calibri" w:eastAsia="Calibri" w:hAnsi="Calibri" w:cs="Calibri"/>
          <w:sz w:val="20"/>
          <w:szCs w:val="20"/>
          <w:lang w:eastAsia="en-US"/>
        </w:rPr>
      </w:pPr>
    </w:p>
    <w:p w14:paraId="0C42D696" w14:textId="77777777" w:rsidR="00A96FDE" w:rsidRDefault="00000000">
      <w:pPr>
        <w:pStyle w:val="Standard"/>
        <w:spacing w:line="276" w:lineRule="auto"/>
        <w:ind w:right="57"/>
        <w:jc w:val="center"/>
        <w:rPr>
          <w:rFonts w:hint="eastAsia"/>
        </w:rPr>
      </w:pPr>
      <w:r>
        <w:rPr>
          <w:rFonts w:ascii="Calibri" w:eastAsia="Calibri" w:hAnsi="Calibri" w:cs="Calibri"/>
          <w:b/>
          <w:bCs/>
          <w:spacing w:val="-4"/>
          <w:sz w:val="20"/>
          <w:szCs w:val="20"/>
          <w:lang w:eastAsia="en-US"/>
        </w:rPr>
        <w:t>CONOSCENZA DELLE CONDIZIONI CONTRATTUALI, INDICAZIONE DEI RECAPITI, INDICAZIONI AI FINI DELLA VERIFICA REGOLARITÀ</w:t>
      </w:r>
      <w:r>
        <w:rPr>
          <w:rFonts w:ascii="Calibri" w:hAnsi="Calibri" w:cs="Calibri"/>
          <w:b/>
          <w:bCs/>
          <w:spacing w:val="-4"/>
          <w:sz w:val="20"/>
          <w:szCs w:val="20"/>
        </w:rPr>
        <w:t xml:space="preserve"> CONTRIBUTIVA</w:t>
      </w:r>
    </w:p>
    <w:p w14:paraId="7B2EF88D" w14:textId="77777777" w:rsidR="00A96FDE" w:rsidRDefault="00000000">
      <w:pPr>
        <w:pStyle w:val="Standard"/>
        <w:spacing w:line="276" w:lineRule="auto"/>
        <w:ind w:right="57"/>
        <w:jc w:val="center"/>
        <w:rPr>
          <w:rFonts w:ascii="Calibri" w:hAnsi="Calibri" w:cs="Calibri"/>
          <w:b/>
          <w:bCs/>
          <w:spacing w:val="-4"/>
          <w:sz w:val="20"/>
          <w:szCs w:val="20"/>
        </w:rPr>
      </w:pPr>
      <w:r>
        <w:rPr>
          <w:rFonts w:ascii="Calibri" w:hAnsi="Calibri" w:cs="Calibri"/>
          <w:b/>
          <w:bCs/>
          <w:spacing w:val="-4"/>
          <w:sz w:val="20"/>
          <w:szCs w:val="20"/>
        </w:rPr>
        <w:t>DICHIARA INFINE</w:t>
      </w:r>
    </w:p>
    <w:p w14:paraId="5402450A" w14:textId="77777777" w:rsidR="00A96FDE" w:rsidRDefault="00000000">
      <w:pPr>
        <w:pStyle w:val="Standard"/>
        <w:spacing w:line="276" w:lineRule="auto"/>
        <w:ind w:right="57"/>
        <w:jc w:val="both"/>
        <w:rPr>
          <w:rFonts w:ascii="Calibri" w:hAnsi="Calibri" w:cs="Calibri"/>
          <w:color w:val="000000"/>
          <w:sz w:val="20"/>
          <w:szCs w:val="20"/>
        </w:rPr>
      </w:pPr>
      <w:r>
        <w:rPr>
          <w:rFonts w:ascii="Calibri" w:hAnsi="Calibri" w:cs="Calibri"/>
          <w:color w:val="000000"/>
          <w:sz w:val="20"/>
          <w:szCs w:val="20"/>
        </w:rPr>
        <w:t>di accettare espressamente l’Avviso Pubblico, la Lettera-invito a gara, il Capitolato d’Appalto, e la documentazione progettuale tutta predisposta dalla stazione appaltante, ribadendo di non avere riserva alcuna in ordine alla eseguibilità dei lavori in appalto, secondo quanto già espresso nella propria manifestazione di interesse;</w:t>
      </w:r>
    </w:p>
    <w:p w14:paraId="761F685F" w14:textId="77777777" w:rsidR="00A96FDE" w:rsidRDefault="00A96FDE">
      <w:pPr>
        <w:pStyle w:val="Standard"/>
        <w:spacing w:line="276" w:lineRule="auto"/>
        <w:ind w:right="57"/>
        <w:jc w:val="both"/>
        <w:rPr>
          <w:rFonts w:ascii="Calibri" w:hAnsi="Calibri" w:cs="Times New Roman"/>
          <w:b/>
          <w:color w:val="000000"/>
          <w:sz w:val="20"/>
          <w:szCs w:val="20"/>
        </w:rPr>
      </w:pPr>
    </w:p>
    <w:p w14:paraId="2DF3F940" w14:textId="77777777" w:rsidR="00A96FDE" w:rsidRDefault="00000000">
      <w:pPr>
        <w:pStyle w:val="Standard"/>
        <w:numPr>
          <w:ilvl w:val="0"/>
          <w:numId w:val="13"/>
        </w:numPr>
        <w:tabs>
          <w:tab w:val="left" w:pos="-440"/>
        </w:tabs>
        <w:spacing w:line="276" w:lineRule="auto"/>
        <w:ind w:right="57"/>
        <w:jc w:val="both"/>
        <w:rPr>
          <w:rFonts w:hint="eastAsia"/>
        </w:rPr>
      </w:pPr>
      <w:r>
        <w:rPr>
          <w:rFonts w:ascii="Calibri" w:hAnsi="Calibri" w:cs="Calibri"/>
          <w:color w:val="000000"/>
          <w:sz w:val="20"/>
          <w:szCs w:val="20"/>
        </w:rPr>
        <w:t>Che il Contratto Nazionale applicato ai propri dipendenti risulta essere …………. e che il medesimo, essendo equivalente, assicura le medesime tutele economiche e normative ai lavoratori di quello indicato dalla stazione appaltante, esprimendo la disponibilità ad ogni verifica in tal senso, secondo quanto stabilito dal D. Lgs 36/2023;</w:t>
      </w:r>
    </w:p>
    <w:p w14:paraId="03ADE618" w14:textId="77777777" w:rsidR="00A96FDE" w:rsidRDefault="00000000">
      <w:pPr>
        <w:pStyle w:val="Standard"/>
        <w:numPr>
          <w:ilvl w:val="0"/>
          <w:numId w:val="13"/>
        </w:numPr>
        <w:tabs>
          <w:tab w:val="left" w:pos="-440"/>
        </w:tabs>
        <w:spacing w:line="276" w:lineRule="auto"/>
        <w:ind w:right="57"/>
        <w:jc w:val="both"/>
        <w:rPr>
          <w:rFonts w:hint="eastAsia"/>
        </w:rPr>
      </w:pPr>
      <w:r>
        <w:rPr>
          <w:rFonts w:ascii="Calibri" w:hAnsi="Calibri" w:cs="Calibri"/>
          <w:color w:val="000000"/>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160D207" w14:textId="77777777" w:rsidR="00A96FDE" w:rsidRDefault="00000000">
      <w:pPr>
        <w:pStyle w:val="Standard"/>
        <w:numPr>
          <w:ilvl w:val="0"/>
          <w:numId w:val="13"/>
        </w:numPr>
        <w:tabs>
          <w:tab w:val="left" w:pos="-440"/>
        </w:tabs>
        <w:spacing w:line="276" w:lineRule="auto"/>
        <w:ind w:right="57"/>
        <w:jc w:val="both"/>
        <w:rPr>
          <w:rFonts w:hint="eastAsia"/>
        </w:rPr>
      </w:pPr>
      <w:r>
        <w:rPr>
          <w:rFonts w:ascii="Calibri" w:hAnsi="Calibri" w:cs="Calibri"/>
          <w:color w:val="000000"/>
          <w:sz w:val="20"/>
          <w:szCs w:val="20"/>
        </w:rPr>
        <w:lastRenderedPageBreak/>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3A662FEF" w14:textId="77777777" w:rsidR="00A96FDE" w:rsidRDefault="00000000">
      <w:pPr>
        <w:pStyle w:val="Standard"/>
        <w:numPr>
          <w:ilvl w:val="0"/>
          <w:numId w:val="13"/>
        </w:numPr>
        <w:tabs>
          <w:tab w:val="left" w:pos="-440"/>
        </w:tabs>
        <w:spacing w:line="276" w:lineRule="auto"/>
        <w:ind w:right="57"/>
        <w:jc w:val="both"/>
        <w:rPr>
          <w:rFonts w:hint="eastAsia"/>
        </w:rPr>
      </w:pPr>
      <w:r>
        <w:rPr>
          <w:rFonts w:ascii="Calibri" w:hAnsi="Calibri" w:cs="Calibri"/>
          <w:color w:val="000000"/>
          <w:sz w:val="20"/>
          <w:szCs w:val="20"/>
        </w:rPr>
        <w:t>che pertanto, sulla base della stima effettuata, l’indicazione del corrispettivo contrattuale proposto e del conseguente ribasso è remunerativo per l’impresa, tenendo conto di tutte le condizioni necessarie per l’esecuzione dei lavori, con particolare riferimento al costo della manodopera e degli oneri aziendali di sicurezza;</w:t>
      </w:r>
    </w:p>
    <w:p w14:paraId="7D49B20C" w14:textId="77777777" w:rsidR="00A96FDE" w:rsidRDefault="00000000">
      <w:pPr>
        <w:pStyle w:val="Standard"/>
        <w:numPr>
          <w:ilvl w:val="0"/>
          <w:numId w:val="13"/>
        </w:numPr>
        <w:tabs>
          <w:tab w:val="left" w:pos="-440"/>
        </w:tabs>
        <w:spacing w:line="276" w:lineRule="auto"/>
        <w:ind w:right="57"/>
        <w:jc w:val="both"/>
        <w:rPr>
          <w:rFonts w:hint="eastAsia"/>
        </w:rPr>
      </w:pPr>
      <w:r>
        <w:rPr>
          <w:rFonts w:ascii="Calibri" w:hAnsi="Calibri" w:cs="Calibri"/>
          <w:color w:val="000000"/>
          <w:sz w:val="20"/>
          <w:szCs w:val="20"/>
        </w:rPr>
        <w:t>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p>
    <w:p w14:paraId="0F40687A" w14:textId="77777777" w:rsidR="00A96FDE" w:rsidRDefault="00000000">
      <w:pPr>
        <w:pStyle w:val="Standard"/>
        <w:spacing w:line="276" w:lineRule="auto"/>
        <w:ind w:right="57"/>
        <w:jc w:val="center"/>
        <w:rPr>
          <w:rFonts w:ascii="Calibri" w:hAnsi="Calibri" w:cs="Calibri"/>
          <w:b/>
          <w:color w:val="000000"/>
          <w:sz w:val="20"/>
          <w:szCs w:val="20"/>
        </w:rPr>
      </w:pPr>
      <w:r>
        <w:rPr>
          <w:rFonts w:ascii="Calibri" w:hAnsi="Calibri" w:cs="Calibri"/>
          <w:b/>
          <w:color w:val="000000"/>
          <w:sz w:val="20"/>
          <w:szCs w:val="20"/>
        </w:rPr>
        <w:t>DICHIARA</w:t>
      </w:r>
    </w:p>
    <w:p w14:paraId="34F4DC60" w14:textId="77777777" w:rsidR="00A96FDE" w:rsidRDefault="00000000">
      <w:pPr>
        <w:pStyle w:val="Standard"/>
        <w:spacing w:line="276" w:lineRule="auto"/>
        <w:ind w:right="57"/>
        <w:jc w:val="both"/>
        <w:rPr>
          <w:rFonts w:ascii="Calibri" w:hAnsi="Calibri" w:cs="Calibri"/>
          <w:color w:val="000000"/>
          <w:sz w:val="20"/>
          <w:szCs w:val="20"/>
        </w:rPr>
      </w:pPr>
      <w:r>
        <w:rPr>
          <w:rFonts w:ascii="Calibri" w:hAnsi="Calibri" w:cs="Calibri"/>
          <w:color w:val="000000"/>
          <w:sz w:val="20"/>
          <w:szCs w:val="20"/>
        </w:rPr>
        <w:t>ai fini della piena conoscenza ed efficacia delle comunicazioni di eleggere, ai fini della presente procedura, il proprio domicilio all’indirizzo:</w:t>
      </w:r>
    </w:p>
    <w:p w14:paraId="30B7105D" w14:textId="77777777" w:rsidR="00A96FDE" w:rsidRDefault="00000000">
      <w:pPr>
        <w:pStyle w:val="Standard"/>
        <w:spacing w:line="276" w:lineRule="auto"/>
        <w:ind w:left="340" w:right="57"/>
        <w:jc w:val="both"/>
        <w:rPr>
          <w:rFonts w:hint="eastAsia"/>
        </w:rPr>
      </w:pPr>
      <w:r>
        <w:rPr>
          <w:rFonts w:ascii="Calibri" w:hAnsi="Calibri" w:cs="Calibri"/>
          <w:color w:val="000000"/>
          <w:sz w:val="20"/>
          <w:szCs w:val="20"/>
        </w:rPr>
        <w:t>riportato all’inizio della presente dichiarazione;</w:t>
      </w:r>
    </w:p>
    <w:p w14:paraId="79FB902E" w14:textId="77777777" w:rsidR="00A96FDE" w:rsidRDefault="00000000">
      <w:pPr>
        <w:pStyle w:val="Standard"/>
        <w:spacing w:line="276" w:lineRule="auto"/>
        <w:ind w:left="340" w:right="57"/>
        <w:jc w:val="both"/>
        <w:rPr>
          <w:rFonts w:hint="eastAsia"/>
        </w:rPr>
      </w:pPr>
      <w:r>
        <w:rPr>
          <w:rFonts w:ascii="Calibri" w:hAnsi="Calibri" w:cs="Calibri"/>
          <w:color w:val="000000"/>
          <w:sz w:val="20"/>
          <w:szCs w:val="20"/>
        </w:rPr>
        <w:t xml:space="preserve"> sede </w:t>
      </w:r>
      <w:proofErr w:type="gramStart"/>
      <w:r>
        <w:rPr>
          <w:rFonts w:ascii="Calibri" w:hAnsi="Calibri" w:cs="Calibri"/>
          <w:color w:val="000000"/>
          <w:sz w:val="20"/>
          <w:szCs w:val="20"/>
        </w:rPr>
        <w:t>a  in</w:t>
      </w:r>
      <w:proofErr w:type="gramEnd"/>
      <w:r>
        <w:rPr>
          <w:rFonts w:ascii="Calibri" w:hAnsi="Calibri" w:cs="Calibri"/>
          <w:color w:val="000000"/>
          <w:sz w:val="20"/>
          <w:szCs w:val="20"/>
        </w:rPr>
        <w:t xml:space="preserve"> via  n°  Codice fiscale e/o Partita IVA n°  Telefono n° , Fax n° , e-mail/PEC</w:t>
      </w:r>
    </w:p>
    <w:p w14:paraId="42D73118" w14:textId="77777777" w:rsidR="00A96FDE" w:rsidRDefault="00A96FDE">
      <w:pPr>
        <w:pStyle w:val="Standard"/>
        <w:spacing w:line="276" w:lineRule="auto"/>
        <w:ind w:right="57"/>
        <w:jc w:val="both"/>
        <w:rPr>
          <w:rFonts w:ascii="Calibri" w:hAnsi="Calibri" w:cs="Calibri"/>
          <w:color w:val="000000"/>
          <w:sz w:val="20"/>
          <w:szCs w:val="20"/>
        </w:rPr>
      </w:pPr>
    </w:p>
    <w:p w14:paraId="54832D46" w14:textId="77777777" w:rsidR="00A96FDE" w:rsidRDefault="00000000">
      <w:pPr>
        <w:pStyle w:val="Standard"/>
        <w:widowControl w:val="0"/>
        <w:spacing w:before="120" w:after="120" w:line="240" w:lineRule="atLeast"/>
        <w:jc w:val="both"/>
        <w:rPr>
          <w:rFonts w:ascii="Calibri" w:hAnsi="Calibri" w:cs="Calibri"/>
          <w:color w:val="000000"/>
          <w:sz w:val="20"/>
          <w:szCs w:val="20"/>
        </w:rPr>
      </w:pPr>
      <w:r>
        <w:rPr>
          <w:rFonts w:ascii="Calibri" w:hAnsi="Calibri" w:cs="Calibri"/>
          <w:color w:val="000000"/>
          <w:sz w:val="20"/>
          <w:szCs w:val="20"/>
        </w:rPr>
        <w:t xml:space="preserve">Ai sensi del decreto legislativo 30 giugno 2003, n. 196 e </w:t>
      </w:r>
      <w:proofErr w:type="spellStart"/>
      <w:r>
        <w:rPr>
          <w:rFonts w:ascii="Calibri" w:hAnsi="Calibri" w:cs="Calibri"/>
          <w:color w:val="000000"/>
          <w:sz w:val="20"/>
          <w:szCs w:val="20"/>
        </w:rPr>
        <w:t>sm</w:t>
      </w:r>
      <w:proofErr w:type="spellEnd"/>
      <w:r>
        <w:rPr>
          <w:rFonts w:ascii="Calibri" w:hAnsi="Calibri" w:cs="Calibri"/>
          <w:color w:val="000000"/>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476CC22D" w14:textId="77777777" w:rsidR="00A96FDE" w:rsidRDefault="00000000">
      <w:pPr>
        <w:pStyle w:val="Standard"/>
        <w:widowControl w:val="0"/>
        <w:spacing w:before="120" w:after="120" w:line="240" w:lineRule="atLeast"/>
        <w:jc w:val="both"/>
        <w:rPr>
          <w:rFonts w:ascii="Calibri" w:hAnsi="Calibri" w:cs="Calibri"/>
          <w:sz w:val="20"/>
          <w:szCs w:val="20"/>
        </w:rPr>
      </w:pPr>
      <w:r>
        <w:rPr>
          <w:rFonts w:ascii="Calibri" w:hAnsi="Calibri" w:cs="Calibri"/>
          <w:sz w:val="20"/>
          <w:szCs w:val="20"/>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p>
    <w:p w14:paraId="326219D5" w14:textId="77777777" w:rsidR="00A96FDE" w:rsidRDefault="00000000">
      <w:pPr>
        <w:pStyle w:val="Standard"/>
        <w:widowControl w:val="0"/>
        <w:spacing w:before="120" w:after="120" w:line="240" w:lineRule="atLeast"/>
        <w:jc w:val="both"/>
        <w:rPr>
          <w:rFonts w:ascii="Calibri" w:hAnsi="Calibri" w:cs="Calibri"/>
          <w:sz w:val="20"/>
          <w:szCs w:val="20"/>
        </w:rPr>
      </w:pPr>
      <w:r>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7885BFEA" w14:textId="77777777" w:rsidR="00A96FDE" w:rsidRDefault="00000000">
      <w:pPr>
        <w:pStyle w:val="Standard"/>
        <w:widowControl w:val="0"/>
        <w:spacing w:before="120" w:after="120" w:line="240" w:lineRule="atLeast"/>
        <w:jc w:val="both"/>
        <w:rPr>
          <w:rFonts w:ascii="Calibri" w:hAnsi="Calibri" w:cs="Calibri"/>
          <w:sz w:val="20"/>
          <w:szCs w:val="20"/>
        </w:rPr>
      </w:pPr>
      <w:r>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E207569" w14:textId="77777777" w:rsidR="00A96FDE" w:rsidRDefault="00000000">
      <w:pPr>
        <w:pStyle w:val="Standard"/>
        <w:widowControl w:val="0"/>
        <w:spacing w:before="120" w:after="120" w:line="240" w:lineRule="atLeast"/>
        <w:jc w:val="both"/>
        <w:rPr>
          <w:rFonts w:hint="eastAsia"/>
        </w:rPr>
      </w:pPr>
      <w:r>
        <w:rPr>
          <w:rFonts w:ascii="Calibri" w:hAnsi="Calibri" w:cs="Calibri"/>
          <w:sz w:val="20"/>
          <w:szCs w:val="20"/>
        </w:rPr>
        <w:t>Si impegna infine a trasmettere le integrazioni o le documentazioni richieste dalla stazione appaltante</w:t>
      </w:r>
      <w:r>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Pr>
          <w:rFonts w:ascii="Calibri" w:hAnsi="Calibri" w:cs="Calibri"/>
          <w:sz w:val="20"/>
          <w:szCs w:val="20"/>
        </w:rPr>
        <w:t>.</w:t>
      </w:r>
    </w:p>
    <w:p w14:paraId="7E450B4B" w14:textId="77777777" w:rsidR="00A96FDE" w:rsidRDefault="00000000">
      <w:pPr>
        <w:pStyle w:val="Standard"/>
        <w:spacing w:line="276" w:lineRule="auto"/>
        <w:ind w:right="57"/>
        <w:jc w:val="both"/>
        <w:rPr>
          <w:rFonts w:hint="eastAsia"/>
        </w:rPr>
      </w:pPr>
      <w:r>
        <w:rPr>
          <w:rFonts w:ascii="Calibri" w:hAnsi="Calibri" w:cs="Calibri"/>
          <w:color w:val="000000"/>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w:t>
      </w:r>
      <w:proofErr w:type="gramStart"/>
      <w:r>
        <w:rPr>
          <w:rFonts w:ascii="Calibri" w:hAnsi="Calibri" w:cs="Calibri"/>
          <w:color w:val="000000"/>
          <w:sz w:val="20"/>
          <w:szCs w:val="20"/>
        </w:rPr>
        <w:t>numero  pagine</w:t>
      </w:r>
      <w:proofErr w:type="gramEnd"/>
      <w:r>
        <w:rPr>
          <w:rFonts w:ascii="Calibri" w:hAnsi="Calibri" w:cs="Calibri"/>
          <w:color w:val="000000"/>
          <w:sz w:val="20"/>
          <w:szCs w:val="20"/>
        </w:rPr>
        <w:t>, è sottoscritta in data .</w:t>
      </w:r>
    </w:p>
    <w:p w14:paraId="39CF2765" w14:textId="77777777" w:rsidR="00A96FDE" w:rsidRDefault="00A96FDE">
      <w:pPr>
        <w:pStyle w:val="Standard"/>
        <w:spacing w:line="276" w:lineRule="auto"/>
        <w:ind w:right="57"/>
        <w:jc w:val="both"/>
        <w:rPr>
          <w:rFonts w:ascii="Calibri" w:hAnsi="Calibri" w:cs="Calibri"/>
          <w:color w:val="000000"/>
          <w:sz w:val="20"/>
          <w:szCs w:val="20"/>
        </w:rPr>
      </w:pPr>
    </w:p>
    <w:p w14:paraId="5B271DF0" w14:textId="77777777" w:rsidR="00A96FDE" w:rsidRDefault="00000000">
      <w:pPr>
        <w:pStyle w:val="Textbody"/>
        <w:spacing w:line="240" w:lineRule="auto"/>
        <w:jc w:val="both"/>
        <w:rPr>
          <w:rFonts w:ascii="Calibri, sans-serif" w:hAnsi="Calibri, sans-serif" w:hint="eastAsia"/>
          <w:sz w:val="22"/>
        </w:rPr>
      </w:pPr>
      <w:r>
        <w:rPr>
          <w:rFonts w:ascii="Calibri, sans-serif" w:hAnsi="Calibri, sans-serif"/>
          <w:sz w:val="22"/>
        </w:rPr>
        <w:t>L’Impresa</w:t>
      </w:r>
    </w:p>
    <w:p w14:paraId="06B46EA3" w14:textId="77777777" w:rsidR="00A96FDE" w:rsidRDefault="00000000">
      <w:pPr>
        <w:pStyle w:val="Textbody"/>
        <w:spacing w:line="240" w:lineRule="auto"/>
        <w:jc w:val="both"/>
        <w:rPr>
          <w:rFonts w:ascii="Calibri, sans-serif" w:hAnsi="Calibri, sans-serif" w:hint="eastAsia"/>
          <w:sz w:val="22"/>
        </w:rPr>
      </w:pPr>
      <w:r>
        <w:rPr>
          <w:rFonts w:ascii="Calibri, sans-serif" w:hAnsi="Calibri, sans-serif"/>
          <w:sz w:val="22"/>
        </w:rPr>
        <w:t>(firma digitale)</w:t>
      </w:r>
    </w:p>
    <w:p w14:paraId="53050CA6" w14:textId="77777777" w:rsidR="00A96FDE" w:rsidRDefault="00000000">
      <w:pPr>
        <w:pStyle w:val="Textbody"/>
        <w:spacing w:line="240" w:lineRule="auto"/>
        <w:rPr>
          <w:rFonts w:hint="eastAsia"/>
        </w:rPr>
      </w:pPr>
      <w:r>
        <w:rPr>
          <w:rFonts w:ascii="Calibri, sans-serif" w:hAnsi="Calibri, sans-serif"/>
          <w:noProof/>
          <w:sz w:val="22"/>
        </w:rPr>
        <mc:AlternateContent>
          <mc:Choice Requires="wps">
            <w:drawing>
              <wp:anchor distT="0" distB="0" distL="114300" distR="114300" simplePos="0" relativeHeight="251659264" behindDoc="0" locked="0" layoutInCell="1" allowOverlap="1" wp14:anchorId="34F1F9E3" wp14:editId="420C50E8">
                <wp:simplePos x="0" y="0"/>
                <wp:positionH relativeFrom="column">
                  <wp:posOffset>63358</wp:posOffset>
                </wp:positionH>
                <wp:positionV relativeFrom="paragraph">
                  <wp:posOffset>1672556</wp:posOffset>
                </wp:positionV>
                <wp:extent cx="3468374" cy="238128"/>
                <wp:effectExtent l="0" t="0" r="17776" b="9522"/>
                <wp:wrapNone/>
                <wp:docPr id="501709987" name="Forma1"/>
                <wp:cNvGraphicFramePr/>
                <a:graphic xmlns:a="http://schemas.openxmlformats.org/drawingml/2006/main">
                  <a:graphicData uri="http://schemas.microsoft.com/office/word/2010/wordprocessingShape">
                    <wps:wsp>
                      <wps:cNvSpPr txBox="1"/>
                      <wps:spPr>
                        <a:xfrm>
                          <a:off x="0" y="0"/>
                          <a:ext cx="3468374" cy="238128"/>
                        </a:xfrm>
                        <a:prstGeom prst="rect">
                          <a:avLst/>
                        </a:prstGeom>
                        <a:noFill/>
                        <a:ln>
                          <a:noFill/>
                          <a:prstDash/>
                        </a:ln>
                      </wps:spPr>
                      <wps:txbx>
                        <w:txbxContent>
                          <w:p w14:paraId="0A08D35C" w14:textId="77777777" w:rsidR="00A96FDE" w:rsidRDefault="00000000">
                            <w:pPr>
                              <w:spacing w:line="276" w:lineRule="auto"/>
                              <w:rPr>
                                <w:rFonts w:hint="eastAsia"/>
                              </w:rPr>
                            </w:pPr>
                            <w:r>
                              <w:rPr>
                                <w:rFonts w:ascii="Calibri" w:hAnsi="Calibri" w:cs="Calibri, sans-serif"/>
                                <w:b/>
                                <w:bCs/>
                                <w:sz w:val="20"/>
                                <w:szCs w:val="20"/>
                              </w:rPr>
                              <w:t>N.B.: allegare copia del documento di identità del sottoscrittore.</w:t>
                            </w:r>
                          </w:p>
                        </w:txbxContent>
                      </wps:txbx>
                      <wps:bodyPr vert="horz" wrap="none" lIns="0" tIns="0" rIns="0" bIns="0" anchor="t" anchorCtr="0" compatLnSpc="0">
                        <a:noAutofit/>
                      </wps:bodyPr>
                    </wps:wsp>
                  </a:graphicData>
                </a:graphic>
              </wp:anchor>
            </w:drawing>
          </mc:Choice>
          <mc:Fallback>
            <w:pict>
              <v:shape w14:anchorId="34F1F9E3" id="Forma1" o:spid="_x0000_s1027" type="#_x0000_t202" style="position:absolute;margin-left:5pt;margin-top:131.7pt;width:273.1pt;height:18.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" filled="f" stroked="f">
                <v:textbox inset="0,0,0,0">
                  <w:txbxContent>
                    <w:p w14:paraId="0A08D35C" w14:textId="77777777" w:rsidR="00A96FDE" w:rsidRDefault="00000000">
                      <w:pPr>
                        <w:spacing w:line="276" w:lineRule="auto"/>
                        <w:rPr>
                          <w:rFonts w:hint="eastAsia"/>
                        </w:rPr>
                      </w:pPr>
                      <w:r>
                        <w:rPr>
                          <w:rFonts w:ascii="Calibri" w:hAnsi="Calibri" w:cs="Calibri, sans-serif"/>
                          <w:b/>
                          <w:bCs/>
                          <w:sz w:val="20"/>
                          <w:szCs w:val="20"/>
                        </w:rPr>
                        <w:t>N.B.: allegare copia del documento di identità del sottoscrittore.</w:t>
                      </w:r>
                    </w:p>
                  </w:txbxContent>
                </v:textbox>
              </v:shape>
            </w:pict>
          </mc:Fallback>
        </mc:AlternateContent>
      </w:r>
      <w:r>
        <w:rPr>
          <w:rFonts w:ascii="Calibri, sans-serif" w:hAnsi="Calibri, sans-serif"/>
          <w:sz w:val="22"/>
        </w:rPr>
        <w:t>_____________________</w:t>
      </w:r>
    </w:p>
    <w:sectPr w:rsidR="00A96F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0FA8" w14:textId="77777777" w:rsidR="00D47E78" w:rsidRDefault="00D47E78">
      <w:pPr>
        <w:rPr>
          <w:rFonts w:hint="eastAsia"/>
        </w:rPr>
      </w:pPr>
      <w:r>
        <w:separator/>
      </w:r>
    </w:p>
  </w:endnote>
  <w:endnote w:type="continuationSeparator" w:id="0">
    <w:p w14:paraId="32250860" w14:textId="77777777" w:rsidR="00D47E78" w:rsidRDefault="00D47E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sans-seri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1B3C" w14:textId="77777777" w:rsidR="00D47E78" w:rsidRDefault="00D47E78">
      <w:pPr>
        <w:rPr>
          <w:rFonts w:hint="eastAsia"/>
        </w:rPr>
      </w:pPr>
      <w:r>
        <w:rPr>
          <w:color w:val="000000"/>
        </w:rPr>
        <w:separator/>
      </w:r>
    </w:p>
  </w:footnote>
  <w:footnote w:type="continuationSeparator" w:id="0">
    <w:p w14:paraId="072D8FFF" w14:textId="77777777" w:rsidR="00D47E78" w:rsidRDefault="00D47E7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9DE"/>
    <w:multiLevelType w:val="multilevel"/>
    <w:tmpl w:val="525878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7335FB0"/>
    <w:multiLevelType w:val="multilevel"/>
    <w:tmpl w:val="55F072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AFA592E"/>
    <w:multiLevelType w:val="multilevel"/>
    <w:tmpl w:val="1E0AE9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2856E5B"/>
    <w:multiLevelType w:val="multilevel"/>
    <w:tmpl w:val="F4CE46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83C798B"/>
    <w:multiLevelType w:val="multilevel"/>
    <w:tmpl w:val="1BCE031A"/>
    <w:styleLink w:val="WWNum2"/>
    <w:lvl w:ilvl="0">
      <w:start w:val="1"/>
      <w:numFmt w:val="lowerLetter"/>
      <w:lvlText w:val="%1)"/>
      <w:lvlJc w:val="left"/>
      <w:pPr>
        <w:ind w:left="720" w:firstLine="0"/>
      </w:pPr>
      <w:rPr>
        <w:rFonts w:ascii="Times New Roman" w:hAnsi="Times New Roman" w:cs="Times New Roman"/>
        <w:sz w:val="24"/>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4D25497F"/>
    <w:multiLevelType w:val="multilevel"/>
    <w:tmpl w:val="8A323122"/>
    <w:styleLink w:val="WWNum1"/>
    <w:lvl w:ilvl="0">
      <w:numFmt w:val="bullet"/>
      <w:lvlText w:val="-"/>
      <w:lvlJc w:val="left"/>
      <w:pPr>
        <w:ind w:left="720" w:hanging="360"/>
      </w:pPr>
      <w:rPr>
        <w:rFonts w:ascii="Times New Roman" w:eastAsia="Times New Roman" w:hAnsi="Times New Roman" w:cs="Calibri"/>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ascii="Calibri" w:hAnsi="Calibri" w:cs="Times New Roman"/>
        <w:b/>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565B3288"/>
    <w:multiLevelType w:val="multilevel"/>
    <w:tmpl w:val="6BD8BE62"/>
    <w:styleLink w:val="WWNum3"/>
    <w:lvl w:ilvl="0">
      <w:start w:val="1"/>
      <w:numFmt w:val="decimal"/>
      <w:lvlText w:val="%1."/>
      <w:lvlJc w:val="left"/>
      <w:pPr>
        <w:ind w:left="1440" w:hanging="360"/>
      </w:pPr>
      <w:rPr>
        <w:rFonts w:ascii="Times New Roman" w:hAnsi="Times New Roman"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15:restartNumberingAfterBreak="0">
    <w:nsid w:val="5EF46F30"/>
    <w:multiLevelType w:val="multilevel"/>
    <w:tmpl w:val="C3AC51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2BB474A"/>
    <w:multiLevelType w:val="multilevel"/>
    <w:tmpl w:val="4CFCD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30E21EA"/>
    <w:multiLevelType w:val="multilevel"/>
    <w:tmpl w:val="7666BA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4C57F73"/>
    <w:multiLevelType w:val="multilevel"/>
    <w:tmpl w:val="6672A1A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78CB458F"/>
    <w:multiLevelType w:val="multilevel"/>
    <w:tmpl w:val="7576CC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9E75844"/>
    <w:multiLevelType w:val="multilevel"/>
    <w:tmpl w:val="E36A09DE"/>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num w:numId="1" w16cid:durableId="617953288">
    <w:abstractNumId w:val="5"/>
  </w:num>
  <w:num w:numId="2" w16cid:durableId="536238781">
    <w:abstractNumId w:val="4"/>
  </w:num>
  <w:num w:numId="3" w16cid:durableId="772096990">
    <w:abstractNumId w:val="6"/>
  </w:num>
  <w:num w:numId="4" w16cid:durableId="2068257702">
    <w:abstractNumId w:val="8"/>
  </w:num>
  <w:num w:numId="5" w16cid:durableId="670839293">
    <w:abstractNumId w:val="9"/>
  </w:num>
  <w:num w:numId="6" w16cid:durableId="1797020860">
    <w:abstractNumId w:val="0"/>
  </w:num>
  <w:num w:numId="7" w16cid:durableId="121386473">
    <w:abstractNumId w:val="10"/>
  </w:num>
  <w:num w:numId="8" w16cid:durableId="1385524487">
    <w:abstractNumId w:val="7"/>
  </w:num>
  <w:num w:numId="9" w16cid:durableId="294876751">
    <w:abstractNumId w:val="1"/>
  </w:num>
  <w:num w:numId="10" w16cid:durableId="1602685801">
    <w:abstractNumId w:val="2"/>
  </w:num>
  <w:num w:numId="11" w16cid:durableId="2096700735">
    <w:abstractNumId w:val="11"/>
  </w:num>
  <w:num w:numId="12" w16cid:durableId="157313377">
    <w:abstractNumId w:val="3"/>
  </w:num>
  <w:num w:numId="13" w16cid:durableId="1771705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6FDE"/>
    <w:rsid w:val="0068534E"/>
    <w:rsid w:val="0096495C"/>
    <w:rsid w:val="00A96FDE"/>
    <w:rsid w:val="00D47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0EE8"/>
  <w15:docId w15:val="{B3F67614-9380-4A04-AF31-4021C5D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5">
    <w:name w:val="heading 5"/>
    <w:basedOn w:val="Heading"/>
    <w:next w:val="Textbody"/>
    <w:uiPriority w:val="9"/>
    <w:unhideWhenUsed/>
    <w:qFormat/>
    <w:pPr>
      <w:spacing w:before="120" w:after="6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suppressAutoHyphens/>
      <w:spacing w:after="200" w:line="276" w:lineRule="auto"/>
      <w:textAlignment w:val="auto"/>
    </w:pPr>
    <w:rPr>
      <w:rFonts w:ascii="Calibri" w:eastAsia="Times New Roman" w:hAnsi="Calibri" w:cs="Calibri"/>
      <w:sz w:val="22"/>
      <w:szCs w:val="22"/>
      <w:lang w:eastAsia="it-IT" w:bidi="ar-SA"/>
    </w:rPr>
  </w:style>
  <w:style w:type="paragraph" w:styleId="Paragrafoelenco">
    <w:name w:val="List Paragraph"/>
    <w:basedOn w:val="Standard"/>
    <w:pPr>
      <w:ind w:left="720"/>
    </w:pPr>
  </w:style>
  <w:style w:type="paragraph" w:customStyle="1" w:styleId="Tabellanormale1">
    <w:name w:val="Tabella normale1"/>
    <w:pPr>
      <w:widowControl/>
      <w:suppressAutoHyphens/>
      <w:textAlignment w:val="auto"/>
    </w:pPr>
    <w:rPr>
      <w:rFonts w:ascii="Calibri" w:eastAsia="Times New Roman" w:hAnsi="Calibri" w:cs="Times New Roman"/>
      <w:sz w:val="22"/>
      <w:szCs w:val="22"/>
      <w:lang w:eastAsia="it-IT" w:bidi="ar-SA"/>
    </w:rPr>
  </w:style>
  <w:style w:type="paragraph" w:customStyle="1" w:styleId="Footnote">
    <w:name w:val="Footnote"/>
    <w:basedOn w:val="Standard"/>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Times New Roman" w:cs="Calibri"/>
    </w:rPr>
  </w:style>
  <w:style w:type="character" w:customStyle="1" w:styleId="ListLabel2">
    <w:name w:val="ListLabel 2"/>
    <w:rPr>
      <w:rFonts w:cs="Times New Roman"/>
    </w:rPr>
  </w:style>
  <w:style w:type="character" w:customStyle="1" w:styleId="ListLabel3">
    <w:name w:val="ListLabel 3"/>
    <w:rPr>
      <w:rFonts w:ascii="Calibri" w:eastAsia="Calibri" w:hAnsi="Calibri" w:cs="Times New Roman"/>
      <w:b/>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character" w:customStyle="1" w:styleId="ListLabel10">
    <w:name w:val="ListLabel 10"/>
    <w:rPr>
      <w:rFonts w:ascii="Times New Roman" w:eastAsia="Times New Roman" w:hAnsi="Times New Roman"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sz w:val="24"/>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Internetlink">
    <w:name w:val="Internet link"/>
    <w:rPr>
      <w:color w:val="000080"/>
      <w:u w:val="single"/>
    </w:rPr>
  </w:style>
  <w:style w:type="character" w:customStyle="1" w:styleId="TestonotaapidipaginaCarattere">
    <w:name w:val="Testo nota a piè di pagina Carattere"/>
    <w:basedOn w:val="Carpredefinitoparagrafo"/>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FootnoteSymbol">
    <w:name w:val="Footnote Symbol"/>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4073</Words>
  <Characters>23221</Characters>
  <Application>Microsoft Office Word</Application>
  <DocSecurity>0</DocSecurity>
  <Lines>193</Lines>
  <Paragraphs>54</Paragraphs>
  <ScaleCrop>false</ScaleCrop>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Bini</dc:creator>
  <cp:lastModifiedBy>Soldati Giuseppina</cp:lastModifiedBy>
  <cp:revision>2</cp:revision>
  <cp:lastPrinted>2017-08-31T12:51:00Z</cp:lastPrinted>
  <dcterms:created xsi:type="dcterms:W3CDTF">2024-10-28T11:19:00Z</dcterms:created>
  <dcterms:modified xsi:type="dcterms:W3CDTF">2024-10-28T11:19:00Z</dcterms:modified>
</cp:coreProperties>
</file>